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5CFA" w14:textId="77777777" w:rsidR="00D512B6" w:rsidRPr="00BB66B2" w:rsidRDefault="003F38BA" w:rsidP="00BB66B2">
      <w:pPr>
        <w:spacing w:line="276" w:lineRule="auto"/>
        <w:jc w:val="center"/>
        <w:rPr>
          <w:rFonts w:eastAsia="Calibri"/>
          <w:b/>
          <w:sz w:val="32"/>
          <w:szCs w:val="24"/>
          <w:lang w:val="en-NZ" w:bidi="he-IL"/>
        </w:rPr>
      </w:pPr>
      <w:r w:rsidRPr="00BB66B2">
        <w:rPr>
          <w:rFonts w:eastAsia="Calibri"/>
          <w:b/>
          <w:sz w:val="32"/>
          <w:szCs w:val="24"/>
          <w:lang w:val="en-NZ" w:bidi="he-IL"/>
        </w:rPr>
        <w:t>Joyful</w:t>
      </w:r>
      <w:r w:rsidR="00611F14" w:rsidRPr="00BB66B2">
        <w:rPr>
          <w:rFonts w:eastAsia="Calibri"/>
          <w:b/>
          <w:sz w:val="32"/>
          <w:szCs w:val="24"/>
          <w:lang w:val="en-NZ" w:bidi="he-IL"/>
        </w:rPr>
        <w:t>,</w:t>
      </w:r>
      <w:r w:rsidRPr="00BB66B2">
        <w:rPr>
          <w:rFonts w:eastAsia="Calibri"/>
          <w:b/>
          <w:sz w:val="32"/>
          <w:szCs w:val="24"/>
          <w:lang w:val="en-NZ" w:bidi="he-IL"/>
        </w:rPr>
        <w:t xml:space="preserve"> careful</w:t>
      </w:r>
      <w:r w:rsidR="00611F14" w:rsidRPr="00BB66B2">
        <w:rPr>
          <w:rFonts w:eastAsia="Calibri"/>
          <w:b/>
          <w:sz w:val="32"/>
          <w:szCs w:val="24"/>
          <w:lang w:val="en-NZ" w:bidi="he-IL"/>
        </w:rPr>
        <w:t>, holy</w:t>
      </w:r>
      <w:r w:rsidRPr="00BB66B2">
        <w:rPr>
          <w:rFonts w:eastAsia="Calibri"/>
          <w:b/>
          <w:sz w:val="32"/>
          <w:szCs w:val="24"/>
          <w:lang w:val="en-NZ" w:bidi="he-IL"/>
        </w:rPr>
        <w:t xml:space="preserve"> worship </w:t>
      </w:r>
    </w:p>
    <w:p w14:paraId="7EC652C8" w14:textId="6759EE96" w:rsidR="000E0E04" w:rsidRPr="00944203" w:rsidRDefault="00D512B6" w:rsidP="00944203">
      <w:pPr>
        <w:spacing w:line="276" w:lineRule="auto"/>
        <w:jc w:val="center"/>
        <w:rPr>
          <w:rFonts w:eastAsia="Calibri"/>
          <w:sz w:val="28"/>
          <w:szCs w:val="24"/>
          <w:lang w:val="en-NZ" w:bidi="he-IL"/>
        </w:rPr>
      </w:pPr>
      <w:r w:rsidRPr="00944203">
        <w:rPr>
          <w:rFonts w:eastAsia="Calibri"/>
          <w:sz w:val="28"/>
          <w:szCs w:val="24"/>
          <w:lang w:val="en-NZ" w:bidi="he-IL"/>
        </w:rPr>
        <w:t>T</w:t>
      </w:r>
      <w:r w:rsidR="003F38BA" w:rsidRPr="00944203">
        <w:rPr>
          <w:rFonts w:eastAsia="Calibri"/>
          <w:sz w:val="28"/>
          <w:szCs w:val="24"/>
          <w:lang w:val="en-NZ" w:bidi="he-IL"/>
        </w:rPr>
        <w:t>ext: Deuteronomy 12-13</w:t>
      </w:r>
    </w:p>
    <w:p w14:paraId="0022E3BC" w14:textId="4A8513C8" w:rsidR="00D512B6" w:rsidRPr="00D512B6" w:rsidRDefault="00D63D09" w:rsidP="00E2615A">
      <w:pPr>
        <w:pStyle w:val="Title"/>
        <w:spacing w:after="200" w:line="276" w:lineRule="auto"/>
        <w:rPr>
          <w:b w:val="0"/>
          <w:bCs/>
          <w:szCs w:val="24"/>
          <w:lang w:val="en-NZ"/>
        </w:rPr>
      </w:pPr>
      <w:r w:rsidRPr="00CC4452">
        <w:rPr>
          <w:b w:val="0"/>
          <w:bCs/>
          <w:lang w:val="en-NZ"/>
        </w:rPr>
        <w:t>Rev. David Waldron</w:t>
      </w:r>
    </w:p>
    <w:p w14:paraId="7B929269" w14:textId="77777777" w:rsidR="000E0E04" w:rsidRPr="00D512B6" w:rsidRDefault="00E65DB3" w:rsidP="00D512B6">
      <w:pPr>
        <w:pStyle w:val="Details"/>
        <w:spacing w:after="200" w:line="276" w:lineRule="auto"/>
        <w:rPr>
          <w:rFonts w:ascii="Times New Roman" w:hAnsi="Times New Roman"/>
          <w:sz w:val="24"/>
          <w:szCs w:val="24"/>
          <w:lang w:val="en-NZ"/>
        </w:rPr>
      </w:pPr>
      <w:r w:rsidRPr="00B97054">
        <w:rPr>
          <w:rFonts w:ascii="Times New Roman" w:hAnsi="Times New Roman"/>
          <w:b/>
          <w:bCs/>
          <w:sz w:val="24"/>
          <w:szCs w:val="24"/>
          <w:lang w:val="en-NZ"/>
        </w:rPr>
        <w:t xml:space="preserve">Scriptures: </w:t>
      </w:r>
      <w:r w:rsidR="000B1AC2" w:rsidRPr="00D512B6">
        <w:rPr>
          <w:rFonts w:ascii="Times New Roman" w:hAnsi="Times New Roman"/>
          <w:sz w:val="24"/>
          <w:szCs w:val="24"/>
          <w:lang w:val="en-NZ"/>
        </w:rPr>
        <w:t xml:space="preserve">Romans 12:1-2; </w:t>
      </w:r>
      <w:r w:rsidR="00B420C4" w:rsidRPr="00D512B6">
        <w:rPr>
          <w:rFonts w:ascii="Times New Roman" w:hAnsi="Times New Roman"/>
          <w:sz w:val="24"/>
          <w:szCs w:val="24"/>
          <w:lang w:val="en-NZ"/>
        </w:rPr>
        <w:t>Deuteronomy 12-13</w:t>
      </w:r>
    </w:p>
    <w:p w14:paraId="4107AFF2" w14:textId="42AA15C2" w:rsidR="000E0E04" w:rsidRPr="00D512B6" w:rsidRDefault="00281F69" w:rsidP="00D512B6">
      <w:pPr>
        <w:spacing w:after="200" w:line="276" w:lineRule="auto"/>
        <w:rPr>
          <w:sz w:val="24"/>
          <w:szCs w:val="24"/>
          <w:lang w:val="en-NZ"/>
        </w:rPr>
      </w:pPr>
      <w:r w:rsidRPr="00CC4452">
        <w:rPr>
          <w:b/>
          <w:bCs/>
          <w:sz w:val="24"/>
          <w:lang w:val="en-NZ"/>
        </w:rPr>
        <w:t>Songs Chosen:</w:t>
      </w:r>
      <w:r w:rsidRPr="00CC4452">
        <w:rPr>
          <w:sz w:val="24"/>
          <w:lang w:val="en-NZ"/>
        </w:rPr>
        <w:t xml:space="preserve"> [SttL]</w:t>
      </w:r>
      <w:r>
        <w:rPr>
          <w:sz w:val="24"/>
          <w:lang w:val="en-NZ"/>
        </w:rPr>
        <w:t xml:space="preserve"> </w:t>
      </w:r>
      <w:r w:rsidR="008434CE" w:rsidRPr="008434CE">
        <w:rPr>
          <w:sz w:val="24"/>
          <w:lang w:val="en-NZ"/>
        </w:rPr>
        <w:t>Songs Chosen: 326, 1, 282, 359, 183</w:t>
      </w:r>
    </w:p>
    <w:p w14:paraId="29A6CA73" w14:textId="65A7F5BF" w:rsidR="0027437C" w:rsidRPr="00442C4D" w:rsidRDefault="0027437C" w:rsidP="00442C4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7054">
        <w:rPr>
          <w:rFonts w:eastAsia="Calibri"/>
          <w:b/>
          <w:sz w:val="24"/>
          <w:szCs w:val="24"/>
          <w:lang w:val="en-NZ" w:bidi="he-IL"/>
        </w:rPr>
        <w:t>Series:</w:t>
      </w:r>
      <w:r w:rsidRPr="00442C4D">
        <w:rPr>
          <w:rFonts w:eastAsia="Calibri"/>
          <w:bCs/>
          <w:sz w:val="24"/>
          <w:szCs w:val="24"/>
          <w:lang w:val="en-NZ" w:bidi="he-IL"/>
        </w:rPr>
        <w:t xml:space="preserve"> </w:t>
      </w:r>
      <w:r w:rsidR="00B97054">
        <w:rPr>
          <w:rFonts w:eastAsia="Calibri"/>
          <w:bCs/>
          <w:sz w:val="24"/>
          <w:szCs w:val="24"/>
          <w:lang w:val="en-NZ" w:bidi="he-IL"/>
        </w:rPr>
        <w:tab/>
      </w:r>
      <w:r w:rsidRPr="00442C4D">
        <w:rPr>
          <w:rFonts w:eastAsia="Calibri"/>
          <w:bCs/>
          <w:sz w:val="24"/>
          <w:szCs w:val="24"/>
          <w:lang w:val="en-NZ" w:bidi="he-IL"/>
        </w:rPr>
        <w:t>Deuteronomy (#8)</w:t>
      </w:r>
    </w:p>
    <w:p w14:paraId="5EF59CAC" w14:textId="778B8204" w:rsidR="006F7FB0" w:rsidRPr="00442C4D" w:rsidRDefault="0074023C" w:rsidP="00442C4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7054">
        <w:rPr>
          <w:rFonts w:eastAsia="Calibri"/>
          <w:b/>
          <w:sz w:val="24"/>
          <w:szCs w:val="24"/>
          <w:lang w:val="en-NZ" w:bidi="he-IL"/>
        </w:rPr>
        <w:t>Theme:</w:t>
      </w:r>
      <w:r w:rsidRPr="00442C4D">
        <w:rPr>
          <w:rFonts w:eastAsia="Calibri"/>
          <w:bCs/>
          <w:sz w:val="24"/>
          <w:szCs w:val="24"/>
          <w:lang w:val="en-NZ" w:bidi="he-IL"/>
        </w:rPr>
        <w:t xml:space="preserve"> </w:t>
      </w:r>
      <w:r w:rsidR="00B97054">
        <w:rPr>
          <w:rFonts w:eastAsia="Calibri"/>
          <w:bCs/>
          <w:sz w:val="24"/>
          <w:szCs w:val="24"/>
          <w:lang w:val="en-NZ" w:bidi="he-IL"/>
        </w:rPr>
        <w:tab/>
      </w:r>
      <w:r w:rsidR="00BC3E77" w:rsidRPr="00442C4D">
        <w:rPr>
          <w:rFonts w:eastAsia="Calibri"/>
          <w:bCs/>
          <w:sz w:val="24"/>
          <w:szCs w:val="24"/>
          <w:lang w:val="en-NZ" w:bidi="he-IL"/>
        </w:rPr>
        <w:t xml:space="preserve">Moses instructs Israel about the vital importance of removing false worship and apostasy from the land </w:t>
      </w:r>
      <w:r w:rsidR="000F0CE0" w:rsidRPr="00442C4D">
        <w:rPr>
          <w:rFonts w:eastAsia="Calibri"/>
          <w:bCs/>
          <w:sz w:val="24"/>
          <w:szCs w:val="24"/>
          <w:lang w:val="en-NZ" w:bidi="he-IL"/>
        </w:rPr>
        <w:t xml:space="preserve">of Canaan so </w:t>
      </w:r>
      <w:r w:rsidR="007F5FC0" w:rsidRPr="00442C4D">
        <w:rPr>
          <w:rFonts w:eastAsia="Calibri"/>
          <w:bCs/>
          <w:sz w:val="24"/>
          <w:szCs w:val="24"/>
          <w:lang w:val="en-NZ" w:bidi="he-IL"/>
        </w:rPr>
        <w:t xml:space="preserve">that the people could be set apart from the nations by </w:t>
      </w:r>
      <w:r w:rsidR="00BC3E77" w:rsidRPr="00442C4D">
        <w:rPr>
          <w:rFonts w:eastAsia="Calibri"/>
          <w:bCs/>
          <w:sz w:val="24"/>
          <w:szCs w:val="24"/>
          <w:lang w:val="en-NZ" w:bidi="he-IL"/>
        </w:rPr>
        <w:t>worshipping the Lord</w:t>
      </w:r>
      <w:r w:rsidR="005276E0" w:rsidRPr="00442C4D">
        <w:rPr>
          <w:rFonts w:eastAsia="Calibri"/>
          <w:bCs/>
          <w:sz w:val="24"/>
          <w:szCs w:val="24"/>
          <w:lang w:val="en-NZ" w:bidi="he-IL"/>
        </w:rPr>
        <w:t xml:space="preserve"> joyfully</w:t>
      </w:r>
      <w:r w:rsidR="00BC3E77" w:rsidRPr="00442C4D">
        <w:rPr>
          <w:rFonts w:eastAsia="Calibri"/>
          <w:bCs/>
          <w:sz w:val="24"/>
          <w:szCs w:val="24"/>
          <w:lang w:val="en-NZ" w:bidi="he-IL"/>
        </w:rPr>
        <w:t xml:space="preserve"> in a single place where the blood of sacrificed animals was to be poured out on the altar.</w:t>
      </w:r>
    </w:p>
    <w:p w14:paraId="7B82F6B5" w14:textId="3E07C74B" w:rsidR="0074023C" w:rsidRPr="00442C4D" w:rsidRDefault="006F7FB0" w:rsidP="00442C4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7054">
        <w:rPr>
          <w:rFonts w:eastAsia="Calibri"/>
          <w:b/>
          <w:sz w:val="24"/>
          <w:szCs w:val="24"/>
          <w:lang w:val="en-NZ" w:bidi="he-IL"/>
        </w:rPr>
        <w:t>Proposition:</w:t>
      </w:r>
      <w:r w:rsidRPr="00442C4D">
        <w:rPr>
          <w:rFonts w:eastAsia="Calibri"/>
          <w:bCs/>
          <w:sz w:val="24"/>
          <w:szCs w:val="24"/>
          <w:lang w:val="en-NZ" w:bidi="he-IL"/>
        </w:rPr>
        <w:t xml:space="preserve"> </w:t>
      </w:r>
      <w:r w:rsidR="00B97054">
        <w:rPr>
          <w:rFonts w:eastAsia="Calibri"/>
          <w:bCs/>
          <w:sz w:val="24"/>
          <w:szCs w:val="24"/>
          <w:lang w:val="en-NZ" w:bidi="he-IL"/>
        </w:rPr>
        <w:tab/>
      </w:r>
      <w:r w:rsidR="00B420C4" w:rsidRPr="00442C4D">
        <w:rPr>
          <w:rFonts w:eastAsia="Calibri"/>
          <w:bCs/>
          <w:sz w:val="24"/>
          <w:szCs w:val="24"/>
          <w:lang w:val="en-NZ" w:bidi="he-IL"/>
        </w:rPr>
        <w:t xml:space="preserve">Joyfully </w:t>
      </w:r>
      <w:r w:rsidR="001E4A4D" w:rsidRPr="00442C4D">
        <w:rPr>
          <w:rFonts w:eastAsia="Calibri"/>
          <w:bCs/>
          <w:sz w:val="24"/>
          <w:szCs w:val="24"/>
          <w:lang w:val="en-NZ" w:bidi="he-IL"/>
        </w:rPr>
        <w:t xml:space="preserve">and carefully </w:t>
      </w:r>
      <w:r w:rsidR="00B420C4" w:rsidRPr="00442C4D">
        <w:rPr>
          <w:rFonts w:eastAsia="Calibri"/>
          <w:bCs/>
          <w:sz w:val="24"/>
          <w:szCs w:val="24"/>
          <w:lang w:val="en-NZ" w:bidi="he-IL"/>
        </w:rPr>
        <w:t xml:space="preserve">worship </w:t>
      </w:r>
      <w:r w:rsidR="007F5FC0" w:rsidRPr="00442C4D">
        <w:rPr>
          <w:rFonts w:eastAsia="Calibri"/>
          <w:bCs/>
          <w:sz w:val="24"/>
          <w:szCs w:val="24"/>
          <w:lang w:val="en-NZ" w:bidi="he-IL"/>
        </w:rPr>
        <w:t xml:space="preserve">the </w:t>
      </w:r>
      <w:r w:rsidR="00B420C4" w:rsidRPr="00442C4D">
        <w:rPr>
          <w:rFonts w:eastAsia="Calibri"/>
          <w:bCs/>
          <w:sz w:val="24"/>
          <w:szCs w:val="24"/>
          <w:lang w:val="en-NZ" w:bidi="he-IL"/>
        </w:rPr>
        <w:t xml:space="preserve">Lord </w:t>
      </w:r>
      <w:r w:rsidR="007C38DF" w:rsidRPr="00442C4D">
        <w:rPr>
          <w:rFonts w:eastAsia="Calibri"/>
          <w:bCs/>
          <w:sz w:val="24"/>
          <w:szCs w:val="24"/>
          <w:lang w:val="en-NZ" w:bidi="he-IL"/>
        </w:rPr>
        <w:t xml:space="preserve">in holiness </w:t>
      </w:r>
      <w:r w:rsidR="00B420C4" w:rsidRPr="00442C4D">
        <w:rPr>
          <w:rFonts w:eastAsia="Calibri"/>
          <w:bCs/>
          <w:sz w:val="24"/>
          <w:szCs w:val="24"/>
          <w:lang w:val="en-NZ" w:bidi="he-IL"/>
        </w:rPr>
        <w:t>according to His Word</w:t>
      </w:r>
    </w:p>
    <w:p w14:paraId="6A3F8107" w14:textId="3BC41474" w:rsidR="0074023C" w:rsidRPr="00D512B6" w:rsidRDefault="0077473D" w:rsidP="00E2615A">
      <w:pPr>
        <w:spacing w:after="200" w:line="276" w:lineRule="auto"/>
        <w:rPr>
          <w:rFonts w:eastAsia="Calibri"/>
          <w:sz w:val="24"/>
          <w:szCs w:val="24"/>
          <w:lang w:val="en-NZ" w:bidi="he-IL"/>
        </w:rPr>
      </w:pPr>
      <w:r w:rsidRPr="00CC4452">
        <w:rPr>
          <w:rFonts w:eastAsia="Calibri"/>
          <w:b/>
          <w:sz w:val="24"/>
          <w:szCs w:val="24"/>
          <w:lang w:val="en-NZ" w:bidi="he-IL"/>
        </w:rPr>
        <w:t>Introduction</w:t>
      </w:r>
    </w:p>
    <w:p w14:paraId="04F92B82" w14:textId="51505BEE" w:rsidR="00C9795C" w:rsidRPr="00D512B6" w:rsidRDefault="00B54F65" w:rsidP="001D33B1">
      <w:pPr>
        <w:pStyle w:val="BodyText2"/>
        <w:spacing w:after="200" w:line="276" w:lineRule="auto"/>
        <w:rPr>
          <w:rFonts w:eastAsia="Calibri"/>
          <w:szCs w:val="24"/>
          <w:lang w:val="en-NZ"/>
        </w:rPr>
      </w:pPr>
      <w:r w:rsidRPr="00D512B6">
        <w:rPr>
          <w:rFonts w:eastAsia="Calibri"/>
          <w:szCs w:val="24"/>
          <w:lang w:val="en-NZ"/>
        </w:rPr>
        <w:t xml:space="preserve">The ‘worship wars’ is a phrase which describes the </w:t>
      </w:r>
      <w:r w:rsidR="00980BAE" w:rsidRPr="00D512B6">
        <w:rPr>
          <w:rFonts w:eastAsia="Calibri"/>
          <w:szCs w:val="24"/>
          <w:lang w:val="en-NZ"/>
        </w:rPr>
        <w:t>conflict and disagreement which has occurred within churches over the style, structure and substance of corporate worship services.</w:t>
      </w:r>
      <w:r w:rsidR="001D33B1">
        <w:rPr>
          <w:rFonts w:eastAsia="Calibri"/>
          <w:szCs w:val="24"/>
          <w:lang w:val="en-NZ"/>
        </w:rPr>
        <w:t xml:space="preserve"> </w:t>
      </w:r>
      <w:r w:rsidR="00980BAE" w:rsidRPr="00D512B6">
        <w:rPr>
          <w:rFonts w:eastAsia="Calibri"/>
          <w:szCs w:val="24"/>
          <w:lang w:val="en-NZ"/>
        </w:rPr>
        <w:t xml:space="preserve">One way to start such a war </w:t>
      </w:r>
      <w:r w:rsidR="00AB4D90" w:rsidRPr="00D512B6">
        <w:rPr>
          <w:rFonts w:eastAsia="Calibri"/>
          <w:szCs w:val="24"/>
          <w:lang w:val="en-NZ"/>
        </w:rPr>
        <w:t>c</w:t>
      </w:r>
      <w:r w:rsidR="00980BAE" w:rsidRPr="00D512B6">
        <w:rPr>
          <w:rFonts w:eastAsia="Calibri"/>
          <w:szCs w:val="24"/>
          <w:lang w:val="en-NZ"/>
        </w:rPr>
        <w:t xml:space="preserve">ould be to hold a </w:t>
      </w:r>
      <w:r w:rsidR="00470B0D" w:rsidRPr="00D512B6">
        <w:rPr>
          <w:rFonts w:eastAsia="Calibri"/>
          <w:szCs w:val="24"/>
          <w:lang w:val="en-NZ"/>
        </w:rPr>
        <w:t xml:space="preserve">special </w:t>
      </w:r>
      <w:r w:rsidR="00980BAE" w:rsidRPr="00D512B6">
        <w:rPr>
          <w:rFonts w:eastAsia="Calibri"/>
          <w:szCs w:val="24"/>
          <w:lang w:val="en-NZ"/>
        </w:rPr>
        <w:t>congregational meeting and invite open discussion</w:t>
      </w:r>
      <w:r w:rsidR="00C9795C" w:rsidRPr="00D512B6">
        <w:rPr>
          <w:rFonts w:eastAsia="Calibri"/>
          <w:szCs w:val="24"/>
          <w:lang w:val="en-NZ"/>
        </w:rPr>
        <w:t xml:space="preserve"> with old and young alike invited to speak</w:t>
      </w:r>
      <w:r w:rsidR="00980BAE" w:rsidRPr="00D512B6">
        <w:rPr>
          <w:rFonts w:eastAsia="Calibri"/>
          <w:szCs w:val="24"/>
          <w:lang w:val="en-NZ"/>
        </w:rPr>
        <w:t xml:space="preserve"> and </w:t>
      </w:r>
      <w:r w:rsidR="00C9795C" w:rsidRPr="00D512B6">
        <w:rPr>
          <w:rFonts w:eastAsia="Calibri"/>
          <w:szCs w:val="24"/>
          <w:lang w:val="en-NZ"/>
        </w:rPr>
        <w:t xml:space="preserve">to </w:t>
      </w:r>
      <w:r w:rsidR="00980BAE" w:rsidRPr="00D512B6">
        <w:rPr>
          <w:rFonts w:eastAsia="Calibri"/>
          <w:szCs w:val="24"/>
          <w:lang w:val="en-NZ"/>
        </w:rPr>
        <w:t>debate questions like these:</w:t>
      </w:r>
      <w:r w:rsidR="001D33B1">
        <w:rPr>
          <w:rFonts w:eastAsia="Calibri"/>
          <w:szCs w:val="24"/>
          <w:lang w:val="en-NZ"/>
        </w:rPr>
        <w:t xml:space="preserve"> </w:t>
      </w:r>
      <w:r w:rsidR="00980BAE" w:rsidRPr="00D512B6">
        <w:rPr>
          <w:rFonts w:eastAsia="Calibri"/>
          <w:szCs w:val="24"/>
          <w:lang w:val="en-NZ"/>
        </w:rPr>
        <w:t>Should we have drums as part of the worship service? How about an organ</w:t>
      </w:r>
      <w:r w:rsidR="00C9795C" w:rsidRPr="00D512B6">
        <w:rPr>
          <w:rFonts w:eastAsia="Calibri"/>
          <w:szCs w:val="24"/>
          <w:lang w:val="en-NZ"/>
        </w:rPr>
        <w:t xml:space="preserve"> or a saxophone</w:t>
      </w:r>
      <w:r w:rsidR="00980BAE" w:rsidRPr="00D512B6">
        <w:rPr>
          <w:rFonts w:eastAsia="Calibri"/>
          <w:szCs w:val="24"/>
          <w:lang w:val="en-NZ"/>
        </w:rPr>
        <w:t>?</w:t>
      </w:r>
      <w:r w:rsidR="001D33B1">
        <w:rPr>
          <w:rFonts w:eastAsia="Calibri"/>
          <w:szCs w:val="24"/>
          <w:lang w:val="en-NZ"/>
        </w:rPr>
        <w:t xml:space="preserve"> </w:t>
      </w:r>
      <w:r w:rsidR="00980BAE" w:rsidRPr="00D512B6">
        <w:rPr>
          <w:rFonts w:eastAsia="Calibri"/>
          <w:szCs w:val="24"/>
          <w:lang w:val="en-NZ"/>
        </w:rPr>
        <w:t xml:space="preserve">How about more contemporary songs? </w:t>
      </w:r>
      <w:r w:rsidR="00470B0D" w:rsidRPr="00D512B6">
        <w:rPr>
          <w:rFonts w:eastAsia="Calibri"/>
          <w:szCs w:val="24"/>
          <w:lang w:val="en-NZ"/>
        </w:rPr>
        <w:t>Does ‘</w:t>
      </w:r>
      <w:r w:rsidR="00980BAE" w:rsidRPr="00D512B6">
        <w:rPr>
          <w:rFonts w:eastAsia="Calibri"/>
          <w:szCs w:val="24"/>
          <w:lang w:val="en-NZ"/>
        </w:rPr>
        <w:t>contemporary</w:t>
      </w:r>
      <w:r w:rsidR="00470B0D" w:rsidRPr="00D512B6">
        <w:rPr>
          <w:rFonts w:eastAsia="Calibri"/>
          <w:szCs w:val="24"/>
          <w:lang w:val="en-NZ"/>
        </w:rPr>
        <w:t>’ mean</w:t>
      </w:r>
      <w:r w:rsidR="00980BAE" w:rsidRPr="00D512B6">
        <w:rPr>
          <w:rFonts w:eastAsia="Calibri"/>
          <w:szCs w:val="24"/>
          <w:lang w:val="en-NZ"/>
        </w:rPr>
        <w:t xml:space="preserve"> ‘belonging in the present’ </w:t>
      </w:r>
      <w:r w:rsidR="00470B0D" w:rsidRPr="00D512B6">
        <w:rPr>
          <w:rFonts w:eastAsia="Calibri"/>
          <w:szCs w:val="24"/>
          <w:lang w:val="en-NZ"/>
        </w:rPr>
        <w:t xml:space="preserve">as in the dictionary, </w:t>
      </w:r>
      <w:r w:rsidR="00980BAE" w:rsidRPr="00D512B6">
        <w:rPr>
          <w:rFonts w:eastAsia="Calibri"/>
          <w:szCs w:val="24"/>
          <w:lang w:val="en-NZ"/>
        </w:rPr>
        <w:t>or a</w:t>
      </w:r>
      <w:r w:rsidR="00470B0D" w:rsidRPr="00D512B6">
        <w:rPr>
          <w:rFonts w:eastAsia="Calibri"/>
          <w:szCs w:val="24"/>
          <w:lang w:val="en-NZ"/>
        </w:rPr>
        <w:t xml:space="preserve"> much</w:t>
      </w:r>
      <w:r w:rsidR="00980BAE" w:rsidRPr="00D512B6">
        <w:rPr>
          <w:rFonts w:eastAsia="Calibri"/>
          <w:szCs w:val="24"/>
          <w:lang w:val="en-NZ"/>
        </w:rPr>
        <w:t xml:space="preserve"> broader range of anything written in the last 20-30 years</w:t>
      </w:r>
      <w:r w:rsidR="00470B0D" w:rsidRPr="00D512B6">
        <w:rPr>
          <w:rFonts w:eastAsia="Calibri"/>
          <w:szCs w:val="24"/>
          <w:lang w:val="en-NZ"/>
        </w:rPr>
        <w:t>?</w:t>
      </w:r>
      <w:r w:rsidR="001D33B1">
        <w:rPr>
          <w:rFonts w:eastAsia="Calibri"/>
          <w:szCs w:val="24"/>
          <w:lang w:val="en-NZ"/>
        </w:rPr>
        <w:t xml:space="preserve"> </w:t>
      </w:r>
      <w:r w:rsidR="00C9795C" w:rsidRPr="00D512B6">
        <w:rPr>
          <w:rFonts w:eastAsia="Calibri"/>
          <w:szCs w:val="24"/>
          <w:lang w:val="en-NZ"/>
        </w:rPr>
        <w:t>Do video clips and recorded music have a place today within congregational worship?</w:t>
      </w:r>
      <w:r w:rsidR="001D33B1">
        <w:rPr>
          <w:rFonts w:eastAsia="Calibri"/>
          <w:szCs w:val="24"/>
          <w:lang w:val="en-NZ"/>
        </w:rPr>
        <w:t xml:space="preserve"> </w:t>
      </w:r>
      <w:r w:rsidR="00C9795C" w:rsidRPr="00D512B6">
        <w:rPr>
          <w:rFonts w:eastAsia="Calibri"/>
          <w:szCs w:val="24"/>
          <w:lang w:val="en-NZ"/>
        </w:rPr>
        <w:t xml:space="preserve">Should we change our worship services with the aim of not </w:t>
      </w:r>
      <w:r w:rsidR="00540510" w:rsidRPr="00D512B6">
        <w:rPr>
          <w:rFonts w:eastAsia="Calibri"/>
          <w:szCs w:val="24"/>
          <w:lang w:val="en-NZ"/>
        </w:rPr>
        <w:t>losing</w:t>
      </w:r>
      <w:r w:rsidR="00C9795C" w:rsidRPr="00D512B6">
        <w:rPr>
          <w:rFonts w:eastAsia="Calibri"/>
          <w:szCs w:val="24"/>
          <w:lang w:val="en-NZ"/>
        </w:rPr>
        <w:t xml:space="preserve"> the younger generation to other churches?</w:t>
      </w:r>
    </w:p>
    <w:p w14:paraId="2AF82CEC" w14:textId="752A661B" w:rsidR="005A2E83" w:rsidRPr="00D512B6" w:rsidRDefault="00A421AD" w:rsidP="00B66EE0">
      <w:pPr>
        <w:pStyle w:val="BodyText2"/>
        <w:spacing w:after="200" w:line="276" w:lineRule="auto"/>
        <w:rPr>
          <w:rFonts w:eastAsia="Calibri"/>
          <w:szCs w:val="24"/>
          <w:lang w:val="en-NZ"/>
        </w:rPr>
      </w:pPr>
      <w:r w:rsidRPr="00D512B6">
        <w:rPr>
          <w:rFonts w:eastAsia="Calibri"/>
          <w:szCs w:val="24"/>
          <w:lang w:val="en-NZ"/>
        </w:rPr>
        <w:t xml:space="preserve">The ‘worship wars’ are nothing new in the life of the church. Many objected to the introduction of Gregorian Chant when it became the official music of the church </w:t>
      </w:r>
      <w:r w:rsidR="00470B0D" w:rsidRPr="00D512B6">
        <w:rPr>
          <w:rFonts w:eastAsia="Calibri"/>
          <w:szCs w:val="24"/>
          <w:lang w:val="en-NZ"/>
        </w:rPr>
        <w:t>in the 8</w:t>
      </w:r>
      <w:r w:rsidR="00470B0D" w:rsidRPr="00D512B6">
        <w:rPr>
          <w:rFonts w:eastAsia="Calibri"/>
          <w:szCs w:val="24"/>
          <w:vertAlign w:val="superscript"/>
          <w:lang w:val="en-NZ"/>
        </w:rPr>
        <w:t>th</w:t>
      </w:r>
      <w:r w:rsidR="00470B0D" w:rsidRPr="00D512B6">
        <w:rPr>
          <w:rFonts w:eastAsia="Calibri"/>
          <w:szCs w:val="24"/>
          <w:lang w:val="en-NZ"/>
        </w:rPr>
        <w:t xml:space="preserve"> century </w:t>
      </w:r>
      <w:r w:rsidRPr="00D512B6">
        <w:rPr>
          <w:rFonts w:eastAsia="Calibri"/>
          <w:szCs w:val="24"/>
          <w:lang w:val="en-NZ"/>
        </w:rPr>
        <w:t>under King Charlemagne</w:t>
      </w:r>
      <w:r w:rsidR="005A2E83" w:rsidRPr="00D512B6">
        <w:rPr>
          <w:rFonts w:eastAsia="Calibri"/>
          <w:szCs w:val="24"/>
          <w:lang w:val="en-NZ"/>
        </w:rPr>
        <w:t xml:space="preserve"> of France. In 1540 John Calvin stated that only the Old Testament Psalms sung in metrical rhythm (the style of the Genevan Psalter) were appropriate for worship – not everyone agreed with him!</w:t>
      </w:r>
      <w:r w:rsidR="00B10E34">
        <w:rPr>
          <w:rFonts w:eastAsia="Calibri"/>
          <w:szCs w:val="24"/>
          <w:lang w:val="en-NZ"/>
        </w:rPr>
        <w:t xml:space="preserve"> </w:t>
      </w:r>
      <w:r w:rsidR="005A2E83" w:rsidRPr="00D512B6">
        <w:rPr>
          <w:rFonts w:eastAsia="Calibri"/>
          <w:szCs w:val="24"/>
          <w:lang w:val="en-NZ"/>
        </w:rPr>
        <w:t>In 1723 Isaac Watts, author of hymns like ‘When I survey the Wondrous Cross’ was verbally attacked in a public article because of the new ‘worldly trends’ in church music. This ‘new music’ was said to ‘create disturbances making people act indecently and disorderly’. It was also noted that ‘the preceding generations got along without it’.</w:t>
      </w:r>
      <w:r w:rsidR="00B10E34">
        <w:rPr>
          <w:rFonts w:eastAsia="Calibri"/>
          <w:szCs w:val="24"/>
          <w:lang w:val="en-NZ"/>
        </w:rPr>
        <w:t xml:space="preserve"> </w:t>
      </w:r>
      <w:r w:rsidR="003E50A6" w:rsidRPr="00D512B6">
        <w:rPr>
          <w:rFonts w:eastAsia="Calibri"/>
          <w:szCs w:val="24"/>
          <w:lang w:val="en-NZ"/>
        </w:rPr>
        <w:t>As King Solomon once wisely observed ‘</w:t>
      </w:r>
      <w:r w:rsidR="003E50A6" w:rsidRPr="00D512B6">
        <w:rPr>
          <w:rFonts w:eastAsia="Calibri"/>
          <w:i/>
          <w:szCs w:val="24"/>
          <w:lang w:val="en-NZ"/>
        </w:rPr>
        <w:t>there is nothing new under the sun</w:t>
      </w:r>
      <w:r w:rsidR="003E50A6" w:rsidRPr="00D512B6">
        <w:rPr>
          <w:rFonts w:eastAsia="Calibri"/>
          <w:szCs w:val="24"/>
          <w:lang w:val="en-NZ"/>
        </w:rPr>
        <w:t>’ (Ecc</w:t>
      </w:r>
      <w:r w:rsidR="00B10E34">
        <w:rPr>
          <w:rFonts w:eastAsia="Calibri"/>
          <w:szCs w:val="24"/>
          <w:lang w:val="en-NZ"/>
        </w:rPr>
        <w:t>l</w:t>
      </w:r>
      <w:r w:rsidR="003E50A6" w:rsidRPr="00D512B6">
        <w:rPr>
          <w:rFonts w:eastAsia="Calibri"/>
          <w:szCs w:val="24"/>
          <w:lang w:val="en-NZ"/>
        </w:rPr>
        <w:t xml:space="preserve"> 1:9).</w:t>
      </w:r>
    </w:p>
    <w:p w14:paraId="6878B600" w14:textId="3770713A" w:rsidR="00DD153A" w:rsidRPr="00D512B6" w:rsidRDefault="00F94460" w:rsidP="00B66EE0">
      <w:pPr>
        <w:pStyle w:val="BodyText2"/>
        <w:spacing w:after="200" w:line="276" w:lineRule="auto"/>
        <w:rPr>
          <w:rFonts w:eastAsia="Calibri"/>
          <w:szCs w:val="24"/>
          <w:lang w:val="en-NZ"/>
        </w:rPr>
      </w:pPr>
      <w:r w:rsidRPr="00D512B6">
        <w:rPr>
          <w:rFonts w:eastAsia="Calibri"/>
          <w:szCs w:val="24"/>
          <w:lang w:val="en-NZ"/>
        </w:rPr>
        <w:t xml:space="preserve">When Old Testament Israel gathered </w:t>
      </w:r>
      <w:r w:rsidR="00B527DB" w:rsidRPr="00D512B6">
        <w:rPr>
          <w:rFonts w:eastAsia="Calibri"/>
          <w:szCs w:val="24"/>
          <w:lang w:val="en-NZ"/>
        </w:rPr>
        <w:t>in the land of Moab</w:t>
      </w:r>
      <w:r w:rsidRPr="00D512B6">
        <w:rPr>
          <w:rFonts w:eastAsia="Calibri"/>
          <w:szCs w:val="24"/>
          <w:lang w:val="en-NZ"/>
        </w:rPr>
        <w:t xml:space="preserve"> to listen to the last sermon that Moses would preach</w:t>
      </w:r>
      <w:r w:rsidR="00B527DB" w:rsidRPr="00D512B6">
        <w:rPr>
          <w:rFonts w:eastAsia="Calibri"/>
          <w:szCs w:val="24"/>
          <w:lang w:val="en-NZ"/>
        </w:rPr>
        <w:t xml:space="preserve"> to prepare them for their upcoming occupation of the Promised Land they were about to engage in </w:t>
      </w:r>
      <w:r w:rsidR="00470B0D" w:rsidRPr="00D512B6">
        <w:rPr>
          <w:rFonts w:eastAsia="Calibri"/>
          <w:szCs w:val="24"/>
          <w:lang w:val="en-NZ"/>
        </w:rPr>
        <w:t xml:space="preserve">military </w:t>
      </w:r>
      <w:r w:rsidR="00B527DB" w:rsidRPr="00D512B6">
        <w:rPr>
          <w:rFonts w:eastAsia="Calibri"/>
          <w:szCs w:val="24"/>
          <w:lang w:val="en-NZ"/>
        </w:rPr>
        <w:t>warfare.</w:t>
      </w:r>
      <w:r w:rsidR="00B10E34">
        <w:rPr>
          <w:rFonts w:eastAsia="Calibri"/>
          <w:szCs w:val="24"/>
          <w:lang w:val="en-NZ"/>
        </w:rPr>
        <w:t xml:space="preserve"> </w:t>
      </w:r>
      <w:r w:rsidR="00B527DB" w:rsidRPr="00D512B6">
        <w:rPr>
          <w:rFonts w:eastAsia="Calibri"/>
          <w:szCs w:val="24"/>
          <w:lang w:val="en-NZ"/>
        </w:rPr>
        <w:t>God’s law</w:t>
      </w:r>
      <w:r w:rsidR="00DD153A" w:rsidRPr="00D512B6">
        <w:rPr>
          <w:rFonts w:eastAsia="Calibri"/>
          <w:szCs w:val="24"/>
          <w:lang w:val="en-NZ"/>
        </w:rPr>
        <w:t>,</w:t>
      </w:r>
      <w:r w:rsidR="00B527DB" w:rsidRPr="00D512B6">
        <w:rPr>
          <w:rFonts w:eastAsia="Calibri"/>
          <w:szCs w:val="24"/>
          <w:lang w:val="en-NZ"/>
        </w:rPr>
        <w:t xml:space="preserve"> which Moses</w:t>
      </w:r>
      <w:r w:rsidR="00765A50" w:rsidRPr="00D512B6">
        <w:rPr>
          <w:rFonts w:eastAsia="Calibri"/>
          <w:szCs w:val="24"/>
          <w:lang w:val="en-NZ"/>
        </w:rPr>
        <w:t xml:space="preserve"> undertook to explain to all Israel (Deut </w:t>
      </w:r>
      <w:r w:rsidR="00DD153A" w:rsidRPr="00D512B6">
        <w:rPr>
          <w:rFonts w:eastAsia="Calibri"/>
          <w:szCs w:val="24"/>
          <w:lang w:val="en-NZ"/>
        </w:rPr>
        <w:t>1:5)</w:t>
      </w:r>
      <w:r w:rsidR="00B527DB" w:rsidRPr="00D512B6">
        <w:rPr>
          <w:rFonts w:eastAsia="Calibri"/>
          <w:szCs w:val="24"/>
          <w:lang w:val="en-NZ"/>
        </w:rPr>
        <w:t xml:space="preserve"> </w:t>
      </w:r>
      <w:r w:rsidR="00DD153A" w:rsidRPr="00D512B6">
        <w:rPr>
          <w:rFonts w:eastAsia="Calibri"/>
          <w:szCs w:val="24"/>
          <w:lang w:val="en-NZ"/>
        </w:rPr>
        <w:t>contained many ‘statues and rules’ including details as to how they were to physically fight when they invaded the land of Canaan (Deut 20).</w:t>
      </w:r>
    </w:p>
    <w:p w14:paraId="4AB370EB" w14:textId="7A7CB6E9" w:rsidR="003906E1" w:rsidRPr="00D512B6" w:rsidRDefault="00DD153A" w:rsidP="00E41AE2">
      <w:pPr>
        <w:pStyle w:val="BodyText2"/>
        <w:spacing w:line="276" w:lineRule="auto"/>
        <w:contextualSpacing/>
        <w:rPr>
          <w:rFonts w:eastAsia="Calibri"/>
          <w:szCs w:val="24"/>
          <w:lang w:val="en-NZ"/>
        </w:rPr>
      </w:pPr>
      <w:r w:rsidRPr="00D512B6">
        <w:rPr>
          <w:rFonts w:eastAsia="Calibri"/>
          <w:szCs w:val="24"/>
          <w:lang w:val="en-NZ"/>
        </w:rPr>
        <w:t>However, the law firstly laid out how Israel was to fight the ‘worship wars’</w:t>
      </w:r>
      <w:r w:rsidR="00470B0D" w:rsidRPr="00D512B6">
        <w:rPr>
          <w:rFonts w:eastAsia="Calibri"/>
          <w:szCs w:val="24"/>
          <w:lang w:val="en-NZ"/>
        </w:rPr>
        <w:t xml:space="preserve"> </w:t>
      </w:r>
      <w:r w:rsidRPr="00D512B6">
        <w:rPr>
          <w:rFonts w:eastAsia="Calibri"/>
          <w:szCs w:val="24"/>
          <w:lang w:val="en-NZ"/>
        </w:rPr>
        <w:t xml:space="preserve">which would be an inevitable consequence of their occupation of a land in which the nations did not </w:t>
      </w:r>
      <w:r w:rsidR="003906E1" w:rsidRPr="00D512B6">
        <w:rPr>
          <w:rFonts w:eastAsia="Calibri"/>
          <w:szCs w:val="24"/>
          <w:lang w:val="en-NZ"/>
        </w:rPr>
        <w:t xml:space="preserve">fear the </w:t>
      </w:r>
      <w:r w:rsidR="003906E1" w:rsidRPr="00D512B6">
        <w:rPr>
          <w:rFonts w:eastAsia="Calibri"/>
          <w:szCs w:val="24"/>
          <w:lang w:val="en-NZ"/>
        </w:rPr>
        <w:lastRenderedPageBreak/>
        <w:t>Living God.</w:t>
      </w:r>
      <w:r w:rsidR="00B10E34">
        <w:rPr>
          <w:rFonts w:eastAsia="Calibri"/>
          <w:szCs w:val="24"/>
          <w:lang w:val="en-NZ"/>
        </w:rPr>
        <w:t xml:space="preserve"> </w:t>
      </w:r>
      <w:r w:rsidR="003906E1" w:rsidRPr="00D512B6">
        <w:rPr>
          <w:rFonts w:eastAsia="Calibri"/>
          <w:szCs w:val="24"/>
          <w:lang w:val="en-NZ"/>
        </w:rPr>
        <w:t>We’re going to look at the Old Testament law from Deuteronomy chapters 12 and 13 under two headings today:</w:t>
      </w:r>
    </w:p>
    <w:p w14:paraId="60FFBDE9" w14:textId="77777777" w:rsidR="003906E1" w:rsidRPr="00D512B6" w:rsidRDefault="003906E1" w:rsidP="00E41AE2">
      <w:pPr>
        <w:pStyle w:val="ListParagraph"/>
        <w:numPr>
          <w:ilvl w:val="0"/>
          <w:numId w:val="7"/>
        </w:numPr>
        <w:spacing w:after="200" w:line="276" w:lineRule="auto"/>
        <w:contextualSpacing/>
        <w:rPr>
          <w:sz w:val="24"/>
          <w:szCs w:val="24"/>
          <w:lang w:val="en-NZ"/>
        </w:rPr>
      </w:pPr>
      <w:r w:rsidRPr="00D512B6">
        <w:rPr>
          <w:sz w:val="24"/>
          <w:szCs w:val="24"/>
          <w:lang w:val="en-NZ"/>
        </w:rPr>
        <w:t>The blessings of worship in the Promised Land</w:t>
      </w:r>
    </w:p>
    <w:p w14:paraId="4E258BFB" w14:textId="77777777" w:rsidR="003906E1" w:rsidRPr="00D512B6" w:rsidRDefault="003906E1" w:rsidP="00E2615A">
      <w:pPr>
        <w:pStyle w:val="ListParagraph"/>
        <w:numPr>
          <w:ilvl w:val="0"/>
          <w:numId w:val="7"/>
        </w:numPr>
        <w:spacing w:after="200" w:line="276" w:lineRule="auto"/>
        <w:rPr>
          <w:sz w:val="24"/>
          <w:szCs w:val="24"/>
          <w:lang w:val="en-NZ"/>
        </w:rPr>
      </w:pPr>
      <w:r w:rsidRPr="00D512B6">
        <w:rPr>
          <w:sz w:val="24"/>
          <w:szCs w:val="24"/>
          <w:lang w:val="en-NZ"/>
        </w:rPr>
        <w:t xml:space="preserve">The dangers for worship </w:t>
      </w:r>
      <w:r w:rsidR="006245DF" w:rsidRPr="00D512B6">
        <w:rPr>
          <w:sz w:val="24"/>
          <w:szCs w:val="24"/>
          <w:lang w:val="en-NZ"/>
        </w:rPr>
        <w:t>then and now</w:t>
      </w:r>
    </w:p>
    <w:p w14:paraId="65F8C18C" w14:textId="3EFD02D9" w:rsidR="00C47B8F" w:rsidRPr="00B66EE0" w:rsidRDefault="00030ED4" w:rsidP="00E41AE2">
      <w:pPr>
        <w:spacing w:line="276" w:lineRule="auto"/>
        <w:rPr>
          <w:sz w:val="24"/>
          <w:szCs w:val="24"/>
          <w:lang w:val="en-NZ"/>
        </w:rPr>
      </w:pPr>
      <w:r w:rsidRPr="00B66EE0">
        <w:rPr>
          <w:sz w:val="24"/>
          <w:szCs w:val="24"/>
          <w:lang w:val="en-NZ"/>
        </w:rPr>
        <w:t xml:space="preserve">This </w:t>
      </w:r>
      <w:r w:rsidR="00540510" w:rsidRPr="00B66EE0">
        <w:rPr>
          <w:sz w:val="24"/>
          <w:szCs w:val="24"/>
          <w:lang w:val="en-NZ"/>
        </w:rPr>
        <w:t>will be</w:t>
      </w:r>
      <w:r w:rsidRPr="00B66EE0">
        <w:rPr>
          <w:sz w:val="24"/>
          <w:szCs w:val="24"/>
          <w:lang w:val="en-NZ"/>
        </w:rPr>
        <w:t xml:space="preserve"> of some benefit in understanding what the Lord’s will for His people Israel was as the</w:t>
      </w:r>
      <w:r w:rsidR="007123FD" w:rsidRPr="00B66EE0">
        <w:rPr>
          <w:sz w:val="24"/>
          <w:szCs w:val="24"/>
          <w:lang w:val="en-NZ"/>
        </w:rPr>
        <w:t>y</w:t>
      </w:r>
      <w:r w:rsidRPr="00B66EE0">
        <w:rPr>
          <w:sz w:val="24"/>
          <w:szCs w:val="24"/>
          <w:lang w:val="en-NZ"/>
        </w:rPr>
        <w:t xml:space="preserve"> entered the land </w:t>
      </w:r>
      <w:r w:rsidR="007123FD" w:rsidRPr="00B66EE0">
        <w:rPr>
          <w:sz w:val="24"/>
          <w:szCs w:val="24"/>
          <w:lang w:val="en-NZ"/>
        </w:rPr>
        <w:t xml:space="preserve">of Canaan. More challenging than this, and more directly </w:t>
      </w:r>
      <w:r w:rsidR="00470B0D" w:rsidRPr="00B66EE0">
        <w:rPr>
          <w:sz w:val="24"/>
          <w:szCs w:val="24"/>
          <w:lang w:val="en-NZ"/>
        </w:rPr>
        <w:t>applicable</w:t>
      </w:r>
      <w:r w:rsidR="007123FD" w:rsidRPr="00B66EE0">
        <w:rPr>
          <w:sz w:val="24"/>
          <w:szCs w:val="24"/>
          <w:lang w:val="en-NZ"/>
        </w:rPr>
        <w:t xml:space="preserve"> for us</w:t>
      </w:r>
      <w:r w:rsidR="008C227C" w:rsidRPr="00B66EE0">
        <w:rPr>
          <w:sz w:val="24"/>
          <w:szCs w:val="24"/>
          <w:lang w:val="en-NZ"/>
        </w:rPr>
        <w:t>,</w:t>
      </w:r>
      <w:r w:rsidR="007123FD" w:rsidRPr="00B66EE0">
        <w:rPr>
          <w:sz w:val="24"/>
          <w:szCs w:val="24"/>
          <w:lang w:val="en-NZ"/>
        </w:rPr>
        <w:t xml:space="preserve"> is to know what the </w:t>
      </w:r>
      <w:r w:rsidR="00C47B8F" w:rsidRPr="00B66EE0">
        <w:rPr>
          <w:sz w:val="24"/>
          <w:szCs w:val="24"/>
          <w:lang w:val="en-NZ"/>
        </w:rPr>
        <w:t xml:space="preserve">Lord’s will is for us as we worship Him </w:t>
      </w:r>
      <w:r w:rsidR="00C47B8F" w:rsidRPr="00B66EE0">
        <w:rPr>
          <w:b/>
          <w:sz w:val="24"/>
          <w:szCs w:val="24"/>
          <w:lang w:val="en-NZ"/>
        </w:rPr>
        <w:t>now</w:t>
      </w:r>
      <w:r w:rsidR="00C47B8F" w:rsidRPr="00B66EE0">
        <w:rPr>
          <w:sz w:val="24"/>
          <w:szCs w:val="24"/>
          <w:lang w:val="en-NZ"/>
        </w:rPr>
        <w:t>.</w:t>
      </w:r>
      <w:r w:rsidR="00E41AE2">
        <w:rPr>
          <w:sz w:val="24"/>
          <w:szCs w:val="24"/>
          <w:lang w:val="en-NZ"/>
        </w:rPr>
        <w:t xml:space="preserve"> </w:t>
      </w:r>
      <w:r w:rsidR="00C47B8F" w:rsidRPr="00B66EE0">
        <w:rPr>
          <w:sz w:val="24"/>
          <w:szCs w:val="24"/>
          <w:lang w:val="en-NZ"/>
        </w:rPr>
        <w:t>This is the subject of our third point:</w:t>
      </w:r>
    </w:p>
    <w:p w14:paraId="1325FC1E" w14:textId="77777777" w:rsidR="003906E1" w:rsidRPr="00D512B6" w:rsidRDefault="008C227C" w:rsidP="00E2615A">
      <w:pPr>
        <w:pStyle w:val="ListParagraph"/>
        <w:numPr>
          <w:ilvl w:val="0"/>
          <w:numId w:val="7"/>
        </w:numPr>
        <w:spacing w:after="200" w:line="276" w:lineRule="auto"/>
        <w:rPr>
          <w:sz w:val="24"/>
          <w:szCs w:val="24"/>
          <w:lang w:val="en-NZ"/>
        </w:rPr>
      </w:pPr>
      <w:r w:rsidRPr="00D512B6">
        <w:rPr>
          <w:sz w:val="24"/>
          <w:szCs w:val="24"/>
          <w:lang w:val="en-NZ"/>
        </w:rPr>
        <w:t xml:space="preserve">The blessings </w:t>
      </w:r>
      <w:r w:rsidR="007806BA" w:rsidRPr="00D512B6">
        <w:rPr>
          <w:sz w:val="24"/>
          <w:szCs w:val="24"/>
          <w:lang w:val="en-NZ"/>
        </w:rPr>
        <w:t>of</w:t>
      </w:r>
      <w:r w:rsidRPr="00D512B6">
        <w:rPr>
          <w:sz w:val="24"/>
          <w:szCs w:val="24"/>
          <w:lang w:val="en-NZ"/>
        </w:rPr>
        <w:t xml:space="preserve"> worship today</w:t>
      </w:r>
      <w:r w:rsidR="006245DF" w:rsidRPr="00D512B6">
        <w:rPr>
          <w:sz w:val="24"/>
          <w:szCs w:val="24"/>
          <w:lang w:val="en-NZ"/>
        </w:rPr>
        <w:t xml:space="preserve"> as pilgrims in Christ</w:t>
      </w:r>
    </w:p>
    <w:p w14:paraId="77C2971F" w14:textId="32EFFC09" w:rsidR="00EE2371" w:rsidRPr="00D512B6" w:rsidRDefault="00B420C4" w:rsidP="00140EDB">
      <w:pPr>
        <w:pStyle w:val="ListParagraph"/>
        <w:numPr>
          <w:ilvl w:val="0"/>
          <w:numId w:val="3"/>
        </w:numPr>
        <w:spacing w:after="200" w:line="276" w:lineRule="auto"/>
        <w:ind w:left="357" w:hanging="357"/>
        <w:rPr>
          <w:b/>
          <w:sz w:val="24"/>
          <w:szCs w:val="24"/>
          <w:lang w:val="en-NZ"/>
        </w:rPr>
      </w:pPr>
      <w:r w:rsidRPr="00140EDB">
        <w:rPr>
          <w:rFonts w:eastAsia="Calibri"/>
          <w:b/>
          <w:sz w:val="24"/>
          <w:szCs w:val="24"/>
          <w:lang w:val="en-NZ"/>
        </w:rPr>
        <w:t>The</w:t>
      </w:r>
      <w:r w:rsidRPr="00D512B6">
        <w:rPr>
          <w:b/>
          <w:sz w:val="24"/>
          <w:szCs w:val="24"/>
          <w:lang w:val="en-NZ"/>
        </w:rPr>
        <w:t xml:space="preserve"> blessings of worship in the Promised Land</w:t>
      </w:r>
    </w:p>
    <w:p w14:paraId="7D036140" w14:textId="1E9B9861" w:rsidR="0039387C" w:rsidRPr="00B66EE0" w:rsidRDefault="0039387C" w:rsidP="00B66EE0">
      <w:pPr>
        <w:spacing w:after="200" w:line="276" w:lineRule="auto"/>
        <w:jc w:val="both"/>
        <w:rPr>
          <w:rFonts w:eastAsia="Calibri"/>
          <w:sz w:val="24"/>
          <w:szCs w:val="24"/>
          <w:lang w:val="en-NZ"/>
        </w:rPr>
      </w:pPr>
      <w:r w:rsidRPr="00B66EE0">
        <w:rPr>
          <w:rFonts w:eastAsia="Calibri"/>
          <w:sz w:val="24"/>
          <w:szCs w:val="24"/>
          <w:lang w:val="en-NZ"/>
        </w:rPr>
        <w:t xml:space="preserve">I am so very thankful that I was able to come to New Zealand from England almost 35 years ago as an immigrant. This country is a good land with plenty of space and an agreeable climate. We produce very good food here, have </w:t>
      </w:r>
      <w:r w:rsidR="00AA5125" w:rsidRPr="00B66EE0">
        <w:rPr>
          <w:rFonts w:eastAsia="Calibri"/>
          <w:sz w:val="24"/>
          <w:szCs w:val="24"/>
          <w:lang w:val="en-NZ"/>
        </w:rPr>
        <w:t xml:space="preserve">ready </w:t>
      </w:r>
      <w:r w:rsidRPr="00B66EE0">
        <w:rPr>
          <w:rFonts w:eastAsia="Calibri"/>
          <w:sz w:val="24"/>
          <w:szCs w:val="24"/>
          <w:lang w:val="en-NZ"/>
        </w:rPr>
        <w:t>access to clean water</w:t>
      </w:r>
      <w:r w:rsidR="00AA5125" w:rsidRPr="00B66EE0">
        <w:rPr>
          <w:rFonts w:eastAsia="Calibri"/>
          <w:sz w:val="24"/>
          <w:szCs w:val="24"/>
          <w:lang w:val="en-NZ"/>
        </w:rPr>
        <w:t>.</w:t>
      </w:r>
      <w:r w:rsidRPr="00B66EE0">
        <w:rPr>
          <w:rFonts w:eastAsia="Calibri"/>
          <w:sz w:val="24"/>
          <w:szCs w:val="24"/>
          <w:lang w:val="en-NZ"/>
        </w:rPr>
        <w:t xml:space="preserve"> </w:t>
      </w:r>
      <w:r w:rsidR="00AA5125" w:rsidRPr="00B66EE0">
        <w:rPr>
          <w:rFonts w:eastAsia="Calibri"/>
          <w:sz w:val="24"/>
          <w:szCs w:val="24"/>
          <w:lang w:val="en-NZ"/>
        </w:rPr>
        <w:t>W</w:t>
      </w:r>
      <w:r w:rsidRPr="00B66EE0">
        <w:rPr>
          <w:rFonts w:eastAsia="Calibri"/>
          <w:sz w:val="24"/>
          <w:szCs w:val="24"/>
          <w:lang w:val="en-NZ"/>
        </w:rPr>
        <w:t>e are currently able to live at peace with our neighbours across the sea.</w:t>
      </w:r>
      <w:r w:rsidR="00E41AE2">
        <w:rPr>
          <w:rFonts w:eastAsia="Calibri"/>
          <w:sz w:val="24"/>
          <w:szCs w:val="24"/>
          <w:lang w:val="en-NZ"/>
        </w:rPr>
        <w:t xml:space="preserve"> </w:t>
      </w:r>
      <w:r w:rsidRPr="00B66EE0">
        <w:rPr>
          <w:rFonts w:eastAsia="Calibri"/>
          <w:sz w:val="24"/>
          <w:szCs w:val="24"/>
          <w:lang w:val="en-NZ"/>
        </w:rPr>
        <w:t>There is nowhere else in the world that I would rather be!</w:t>
      </w:r>
    </w:p>
    <w:p w14:paraId="5196DCBF" w14:textId="5AB32A73" w:rsidR="00A560CE" w:rsidRPr="00B66EE0" w:rsidRDefault="00AA5125" w:rsidP="00B66EE0">
      <w:pPr>
        <w:spacing w:after="200" w:line="276" w:lineRule="auto"/>
        <w:jc w:val="both"/>
        <w:rPr>
          <w:rFonts w:eastAsia="Calibri"/>
          <w:sz w:val="24"/>
          <w:szCs w:val="24"/>
          <w:lang w:val="en-NZ"/>
        </w:rPr>
      </w:pPr>
      <w:r w:rsidRPr="00B66EE0">
        <w:rPr>
          <w:rFonts w:eastAsia="Calibri"/>
          <w:sz w:val="24"/>
          <w:szCs w:val="24"/>
          <w:lang w:val="en-NZ"/>
        </w:rPr>
        <w:t xml:space="preserve">For Israel, being rescued by the Lord out of slavery in Egypt, they had been promised a </w:t>
      </w:r>
      <w:r w:rsidR="00B9777F" w:rsidRPr="00B66EE0">
        <w:rPr>
          <w:rFonts w:eastAsia="Calibri"/>
          <w:sz w:val="24"/>
          <w:szCs w:val="24"/>
          <w:lang w:val="en-NZ"/>
        </w:rPr>
        <w:t>country</w:t>
      </w:r>
      <w:r w:rsidRPr="00B66EE0">
        <w:rPr>
          <w:rFonts w:eastAsia="Calibri"/>
          <w:sz w:val="24"/>
          <w:szCs w:val="24"/>
          <w:lang w:val="en-NZ"/>
        </w:rPr>
        <w:t xml:space="preserve"> of their own (Gen 17:8)</w:t>
      </w:r>
      <w:r w:rsidR="00B9777F" w:rsidRPr="00B66EE0">
        <w:rPr>
          <w:rFonts w:eastAsia="Calibri"/>
          <w:sz w:val="24"/>
          <w:szCs w:val="24"/>
          <w:lang w:val="en-NZ"/>
        </w:rPr>
        <w:t>; a land ‘</w:t>
      </w:r>
      <w:r w:rsidR="00B9777F" w:rsidRPr="00B66EE0">
        <w:rPr>
          <w:rFonts w:eastAsia="Calibri"/>
          <w:i/>
          <w:sz w:val="24"/>
          <w:szCs w:val="24"/>
          <w:lang w:val="en-NZ"/>
        </w:rPr>
        <w:t>flowing with milk and honey</w:t>
      </w:r>
      <w:r w:rsidR="00B9777F" w:rsidRPr="00B66EE0">
        <w:rPr>
          <w:rFonts w:eastAsia="Calibri"/>
          <w:sz w:val="24"/>
          <w:szCs w:val="24"/>
          <w:lang w:val="en-NZ"/>
        </w:rPr>
        <w:t>’ (Ex 3:8</w:t>
      </w:r>
      <w:r w:rsidR="00A560CE" w:rsidRPr="00B66EE0">
        <w:rPr>
          <w:rFonts w:eastAsia="Calibri"/>
          <w:sz w:val="24"/>
          <w:szCs w:val="24"/>
          <w:lang w:val="en-NZ"/>
        </w:rPr>
        <w:t>; Deut 11:9</w:t>
      </w:r>
      <w:r w:rsidR="00B9777F" w:rsidRPr="00B66EE0">
        <w:rPr>
          <w:rFonts w:eastAsia="Calibri"/>
          <w:sz w:val="24"/>
          <w:szCs w:val="24"/>
          <w:lang w:val="en-NZ"/>
        </w:rPr>
        <w:t>)</w:t>
      </w:r>
      <w:r w:rsidR="00A560CE" w:rsidRPr="00B66EE0">
        <w:rPr>
          <w:rFonts w:eastAsia="Calibri"/>
          <w:sz w:val="24"/>
          <w:szCs w:val="24"/>
          <w:lang w:val="en-NZ"/>
        </w:rPr>
        <w:t>.</w:t>
      </w:r>
      <w:r w:rsidR="00E41AE2">
        <w:rPr>
          <w:rFonts w:eastAsia="Calibri"/>
          <w:sz w:val="24"/>
          <w:szCs w:val="24"/>
          <w:lang w:val="en-NZ"/>
        </w:rPr>
        <w:t xml:space="preserve"> </w:t>
      </w:r>
      <w:r w:rsidR="00A560CE" w:rsidRPr="00B66EE0">
        <w:rPr>
          <w:rFonts w:eastAsia="Calibri"/>
          <w:sz w:val="24"/>
          <w:szCs w:val="24"/>
          <w:lang w:val="en-NZ"/>
        </w:rPr>
        <w:t>When the spies returned to the Israelites camped at Kadesh-barnea, they reported ‘</w:t>
      </w:r>
      <w:r w:rsidR="00A560CE" w:rsidRPr="00B66EE0">
        <w:rPr>
          <w:rFonts w:eastAsia="Calibri"/>
          <w:i/>
          <w:sz w:val="24"/>
          <w:szCs w:val="24"/>
          <w:lang w:val="en-NZ"/>
        </w:rPr>
        <w:t>It is a good land that the Lord our God is giving us</w:t>
      </w:r>
      <w:r w:rsidR="00A560CE" w:rsidRPr="00B66EE0">
        <w:rPr>
          <w:rFonts w:eastAsia="Calibri"/>
          <w:sz w:val="24"/>
          <w:szCs w:val="24"/>
          <w:lang w:val="en-NZ"/>
        </w:rPr>
        <w:t>’ (Deut 1:25).</w:t>
      </w:r>
    </w:p>
    <w:p w14:paraId="5E5CC7AC" w14:textId="050EC12D" w:rsidR="005602CD" w:rsidRPr="00B66EE0" w:rsidRDefault="00A560CE" w:rsidP="00B66EE0">
      <w:pPr>
        <w:spacing w:after="200" w:line="276" w:lineRule="auto"/>
        <w:jc w:val="both"/>
        <w:rPr>
          <w:rFonts w:eastAsia="Calibri"/>
          <w:sz w:val="24"/>
          <w:szCs w:val="24"/>
          <w:lang w:val="en-NZ"/>
        </w:rPr>
      </w:pPr>
      <w:r w:rsidRPr="00B66EE0">
        <w:rPr>
          <w:rFonts w:eastAsia="Calibri"/>
          <w:sz w:val="24"/>
          <w:szCs w:val="24"/>
          <w:lang w:val="en-NZ"/>
        </w:rPr>
        <w:t xml:space="preserve">In order for Israel to enjoy the blessings of living in a </w:t>
      </w:r>
      <w:r w:rsidR="00540510" w:rsidRPr="00B66EE0">
        <w:rPr>
          <w:rFonts w:eastAsia="Calibri"/>
          <w:sz w:val="24"/>
          <w:szCs w:val="24"/>
          <w:lang w:val="en-NZ"/>
        </w:rPr>
        <w:t>land where</w:t>
      </w:r>
      <w:r w:rsidR="005602CD" w:rsidRPr="00B66EE0">
        <w:rPr>
          <w:rFonts w:eastAsia="Calibri"/>
          <w:sz w:val="24"/>
          <w:szCs w:val="24"/>
          <w:lang w:val="en-NZ"/>
        </w:rPr>
        <w:t xml:space="preserve"> the Lord would give rain so that th</w:t>
      </w:r>
      <w:r w:rsidR="00CA10AA" w:rsidRPr="00B66EE0">
        <w:rPr>
          <w:rFonts w:eastAsia="Calibri"/>
          <w:sz w:val="24"/>
          <w:szCs w:val="24"/>
          <w:lang w:val="en-NZ"/>
        </w:rPr>
        <w:t>ere</w:t>
      </w:r>
      <w:r w:rsidR="005602CD" w:rsidRPr="00B66EE0">
        <w:rPr>
          <w:rFonts w:eastAsia="Calibri"/>
          <w:sz w:val="24"/>
          <w:szCs w:val="24"/>
          <w:lang w:val="en-NZ"/>
        </w:rPr>
        <w:t xml:space="preserve"> would be plenty of food for the people and their livestock, it was absolutely vital that they </w:t>
      </w:r>
      <w:r w:rsidR="00877E4B" w:rsidRPr="00B66EE0">
        <w:rPr>
          <w:rFonts w:eastAsia="Calibri"/>
          <w:sz w:val="24"/>
          <w:szCs w:val="24"/>
          <w:lang w:val="en-NZ"/>
        </w:rPr>
        <w:t xml:space="preserve">carefully </w:t>
      </w:r>
      <w:r w:rsidR="005602CD" w:rsidRPr="00B66EE0">
        <w:rPr>
          <w:rFonts w:eastAsia="Calibri"/>
          <w:sz w:val="24"/>
          <w:szCs w:val="24"/>
          <w:lang w:val="en-NZ"/>
        </w:rPr>
        <w:t>obey</w:t>
      </w:r>
      <w:r w:rsidR="00877E4B" w:rsidRPr="00B66EE0">
        <w:rPr>
          <w:rFonts w:eastAsia="Calibri"/>
          <w:sz w:val="24"/>
          <w:szCs w:val="24"/>
          <w:lang w:val="en-NZ"/>
        </w:rPr>
        <w:t>ed</w:t>
      </w:r>
      <w:r w:rsidR="005602CD" w:rsidRPr="00B66EE0">
        <w:rPr>
          <w:rFonts w:eastAsia="Calibri"/>
          <w:sz w:val="24"/>
          <w:szCs w:val="24"/>
          <w:lang w:val="en-NZ"/>
        </w:rPr>
        <w:t xml:space="preserve"> His good commandments.</w:t>
      </w:r>
      <w:r w:rsidR="00E41AE2">
        <w:rPr>
          <w:rFonts w:eastAsia="Calibri"/>
          <w:sz w:val="24"/>
          <w:szCs w:val="24"/>
          <w:lang w:val="en-NZ"/>
        </w:rPr>
        <w:t xml:space="preserve"> </w:t>
      </w:r>
      <w:r w:rsidR="005602CD" w:rsidRPr="00B66EE0">
        <w:rPr>
          <w:rFonts w:eastAsia="Calibri"/>
          <w:sz w:val="24"/>
          <w:szCs w:val="24"/>
          <w:lang w:val="en-NZ"/>
        </w:rPr>
        <w:t>First and foremost to ‘</w:t>
      </w:r>
      <w:r w:rsidR="005602CD" w:rsidRPr="00B66EE0">
        <w:rPr>
          <w:rFonts w:eastAsia="Calibri"/>
          <w:i/>
          <w:sz w:val="24"/>
          <w:szCs w:val="24"/>
          <w:lang w:val="en-NZ"/>
        </w:rPr>
        <w:t>love the Lord your God, and to serve Him with all your heart and with all your soul</w:t>
      </w:r>
      <w:r w:rsidR="005602CD" w:rsidRPr="00B66EE0">
        <w:rPr>
          <w:rFonts w:eastAsia="Calibri"/>
          <w:sz w:val="24"/>
          <w:szCs w:val="24"/>
          <w:lang w:val="en-NZ"/>
        </w:rPr>
        <w:t>’ (Deut 11:13).</w:t>
      </w:r>
      <w:r w:rsidR="00E41AE2">
        <w:rPr>
          <w:rFonts w:eastAsia="Calibri"/>
          <w:sz w:val="24"/>
          <w:szCs w:val="24"/>
          <w:lang w:val="en-NZ"/>
        </w:rPr>
        <w:t xml:space="preserve"> </w:t>
      </w:r>
      <w:r w:rsidR="00154652" w:rsidRPr="00B66EE0">
        <w:rPr>
          <w:rFonts w:eastAsia="Calibri"/>
          <w:sz w:val="24"/>
          <w:szCs w:val="24"/>
          <w:lang w:val="en-NZ"/>
        </w:rPr>
        <w:t>Not to be stubborn and uncooperative under the Lord’s rule</w:t>
      </w:r>
      <w:r w:rsidR="00E41AE2">
        <w:rPr>
          <w:rFonts w:eastAsia="Calibri"/>
          <w:sz w:val="24"/>
          <w:szCs w:val="24"/>
          <w:lang w:val="en-NZ"/>
        </w:rPr>
        <w:t>, but t</w:t>
      </w:r>
      <w:r w:rsidR="00154652" w:rsidRPr="00B66EE0">
        <w:rPr>
          <w:rFonts w:eastAsia="Calibri"/>
          <w:sz w:val="24"/>
          <w:szCs w:val="24"/>
          <w:lang w:val="en-NZ"/>
        </w:rPr>
        <w:t>o willingly yield to His good and gracious will</w:t>
      </w:r>
      <w:r w:rsidR="00877E4B" w:rsidRPr="00B66EE0">
        <w:rPr>
          <w:rFonts w:eastAsia="Calibri"/>
          <w:sz w:val="24"/>
          <w:szCs w:val="24"/>
          <w:lang w:val="en-NZ"/>
        </w:rPr>
        <w:t>.</w:t>
      </w:r>
      <w:r w:rsidR="00E41AE2">
        <w:rPr>
          <w:rFonts w:eastAsia="Calibri"/>
          <w:sz w:val="24"/>
          <w:szCs w:val="24"/>
          <w:lang w:val="en-NZ"/>
        </w:rPr>
        <w:t xml:space="preserve"> </w:t>
      </w:r>
      <w:r w:rsidR="00877E4B" w:rsidRPr="00B66EE0">
        <w:rPr>
          <w:rFonts w:eastAsia="Calibri"/>
          <w:sz w:val="24"/>
          <w:szCs w:val="24"/>
          <w:lang w:val="en-NZ"/>
        </w:rPr>
        <w:t>To</w:t>
      </w:r>
      <w:r w:rsidR="00C31161" w:rsidRPr="00B66EE0">
        <w:rPr>
          <w:rFonts w:eastAsia="Calibri"/>
          <w:sz w:val="24"/>
          <w:szCs w:val="24"/>
          <w:lang w:val="en-NZ"/>
        </w:rPr>
        <w:t xml:space="preserve"> </w:t>
      </w:r>
      <w:r w:rsidR="00154652" w:rsidRPr="00B66EE0">
        <w:rPr>
          <w:rFonts w:eastAsia="Calibri"/>
          <w:sz w:val="24"/>
          <w:szCs w:val="24"/>
          <w:lang w:val="en-NZ"/>
        </w:rPr>
        <w:t>have a ‘circumcised heart’</w:t>
      </w:r>
      <w:r w:rsidR="00F553E5" w:rsidRPr="00B66EE0">
        <w:rPr>
          <w:rFonts w:eastAsia="Calibri"/>
          <w:sz w:val="24"/>
          <w:szCs w:val="24"/>
          <w:lang w:val="en-NZ"/>
        </w:rPr>
        <w:t xml:space="preserve"> – an inner attitude which was fundamentally different from the ‘uncircumcised’ hearts of the pagan nations who did not worship the Living God.</w:t>
      </w:r>
    </w:p>
    <w:p w14:paraId="424E64B4" w14:textId="7092DF8A" w:rsidR="00F553E5" w:rsidRPr="00B66EE0" w:rsidRDefault="00F553E5" w:rsidP="00B66EE0">
      <w:pPr>
        <w:spacing w:after="200" w:line="276" w:lineRule="auto"/>
        <w:jc w:val="both"/>
        <w:rPr>
          <w:rFonts w:eastAsia="Calibri"/>
          <w:sz w:val="24"/>
          <w:szCs w:val="24"/>
          <w:lang w:val="en-NZ"/>
        </w:rPr>
      </w:pPr>
      <w:r w:rsidRPr="00B66EE0">
        <w:rPr>
          <w:rFonts w:eastAsia="Calibri"/>
          <w:sz w:val="24"/>
          <w:szCs w:val="24"/>
          <w:lang w:val="en-NZ"/>
        </w:rPr>
        <w:t>In Deuteronomy chapters 12 and 13, we find specific practical instructions for Old Testament Israel which flow out from the 1</w:t>
      </w:r>
      <w:r w:rsidRPr="00B66EE0">
        <w:rPr>
          <w:rFonts w:eastAsia="Calibri"/>
          <w:sz w:val="24"/>
          <w:szCs w:val="24"/>
          <w:vertAlign w:val="superscript"/>
          <w:lang w:val="en-NZ"/>
        </w:rPr>
        <w:t>st</w:t>
      </w:r>
      <w:r w:rsidRPr="00B66EE0">
        <w:rPr>
          <w:rFonts w:eastAsia="Calibri"/>
          <w:sz w:val="24"/>
          <w:szCs w:val="24"/>
          <w:lang w:val="en-NZ"/>
        </w:rPr>
        <w:t xml:space="preserve"> and 2</w:t>
      </w:r>
      <w:r w:rsidRPr="00B66EE0">
        <w:rPr>
          <w:rFonts w:eastAsia="Calibri"/>
          <w:sz w:val="24"/>
          <w:szCs w:val="24"/>
          <w:vertAlign w:val="superscript"/>
          <w:lang w:val="en-NZ"/>
        </w:rPr>
        <w:t>nd</w:t>
      </w:r>
      <w:r w:rsidRPr="00B66EE0">
        <w:rPr>
          <w:rFonts w:eastAsia="Calibri"/>
          <w:sz w:val="24"/>
          <w:szCs w:val="24"/>
          <w:lang w:val="en-NZ"/>
        </w:rPr>
        <w:t xml:space="preserve"> of the Ten Commandments: </w:t>
      </w:r>
      <w:r w:rsidR="00852DB4" w:rsidRPr="00B66EE0">
        <w:rPr>
          <w:sz w:val="24"/>
          <w:szCs w:val="24"/>
          <w:lang w:val="en-NZ" w:eastAsia="ja-JP" w:bidi="he-IL"/>
        </w:rPr>
        <w:t>“</w:t>
      </w:r>
      <w:r w:rsidR="00DA3F8D" w:rsidRPr="00B66EE0">
        <w:rPr>
          <w:i/>
          <w:sz w:val="24"/>
          <w:szCs w:val="24"/>
          <w:lang w:val="en-NZ" w:eastAsia="ja-JP" w:bidi="he-IL"/>
        </w:rPr>
        <w:t>You shall have no other gods before me. You shall not make for yourself a carved image, or any likeness of anything that is in heaven above, or that is on the earth beneath, or that is in the water under the earth</w:t>
      </w:r>
      <w:r w:rsidR="00852DB4" w:rsidRPr="00B66EE0">
        <w:rPr>
          <w:sz w:val="24"/>
          <w:szCs w:val="24"/>
          <w:lang w:val="en-NZ" w:eastAsia="ja-JP" w:bidi="he-IL"/>
        </w:rPr>
        <w:t>” (Deut 5:7-8)</w:t>
      </w:r>
      <w:r w:rsidR="00DA3F8D" w:rsidRPr="00B66EE0">
        <w:rPr>
          <w:sz w:val="24"/>
          <w:szCs w:val="24"/>
          <w:lang w:val="en-NZ" w:eastAsia="ja-JP" w:bidi="he-IL"/>
        </w:rPr>
        <w:t>.</w:t>
      </w:r>
    </w:p>
    <w:p w14:paraId="6E764623" w14:textId="3E71E0EB" w:rsidR="00E47160" w:rsidRPr="00B66EE0" w:rsidRDefault="00F958B5" w:rsidP="00B66EE0">
      <w:pPr>
        <w:spacing w:after="200" w:line="276" w:lineRule="auto"/>
        <w:jc w:val="both"/>
        <w:rPr>
          <w:rFonts w:eastAsia="Calibri"/>
          <w:sz w:val="24"/>
          <w:szCs w:val="24"/>
          <w:lang w:val="en-NZ"/>
        </w:rPr>
      </w:pPr>
      <w:r w:rsidRPr="00B66EE0">
        <w:rPr>
          <w:rFonts w:eastAsia="Calibri"/>
          <w:sz w:val="24"/>
          <w:szCs w:val="24"/>
          <w:lang w:val="en-NZ"/>
        </w:rPr>
        <w:t xml:space="preserve">These </w:t>
      </w:r>
      <w:r w:rsidR="00E47160" w:rsidRPr="00B66EE0">
        <w:rPr>
          <w:rFonts w:eastAsia="Calibri"/>
          <w:sz w:val="24"/>
          <w:szCs w:val="24"/>
          <w:lang w:val="en-NZ"/>
        </w:rPr>
        <w:t>laws for Israel’s worship as a covenant community reflected the blessings of their Lord who was the source of their joy, peace</w:t>
      </w:r>
      <w:r w:rsidR="00992AAA" w:rsidRPr="00B66EE0">
        <w:rPr>
          <w:rFonts w:eastAsia="Calibri"/>
          <w:sz w:val="24"/>
          <w:szCs w:val="24"/>
          <w:lang w:val="en-NZ"/>
        </w:rPr>
        <w:t>ful stability</w:t>
      </w:r>
      <w:r w:rsidR="00E47160" w:rsidRPr="00B66EE0">
        <w:rPr>
          <w:rFonts w:eastAsia="Calibri"/>
          <w:sz w:val="24"/>
          <w:szCs w:val="24"/>
          <w:lang w:val="en-NZ"/>
        </w:rPr>
        <w:t xml:space="preserve"> and prosperity – both physically and spiritually.</w:t>
      </w:r>
      <w:r w:rsidR="002A3D00">
        <w:rPr>
          <w:rFonts w:eastAsia="Calibri"/>
          <w:sz w:val="24"/>
          <w:szCs w:val="24"/>
          <w:lang w:val="en-NZ"/>
        </w:rPr>
        <w:t xml:space="preserve"> </w:t>
      </w:r>
      <w:r w:rsidR="00560ED4" w:rsidRPr="00B66EE0">
        <w:rPr>
          <w:rFonts w:eastAsia="Calibri"/>
          <w:sz w:val="24"/>
          <w:szCs w:val="24"/>
          <w:lang w:val="en-NZ"/>
        </w:rPr>
        <w:t>Let’s look at these blessings in a little more detail.</w:t>
      </w:r>
    </w:p>
    <w:p w14:paraId="6FB91F3B" w14:textId="55B524AD" w:rsidR="008A3E93" w:rsidRDefault="00560ED4" w:rsidP="00B66EE0">
      <w:pPr>
        <w:spacing w:after="200" w:line="276" w:lineRule="auto"/>
        <w:jc w:val="both"/>
        <w:rPr>
          <w:rFonts w:eastAsia="Calibri"/>
          <w:sz w:val="24"/>
          <w:szCs w:val="24"/>
          <w:lang w:val="en-NZ"/>
        </w:rPr>
      </w:pPr>
      <w:r w:rsidRPr="00B66EE0">
        <w:rPr>
          <w:rFonts w:eastAsia="Calibri"/>
          <w:sz w:val="24"/>
          <w:szCs w:val="24"/>
          <w:lang w:val="en-NZ"/>
        </w:rPr>
        <w:t>Firstly, you can see the command to ‘</w:t>
      </w:r>
      <w:r w:rsidRPr="00B66EE0">
        <w:rPr>
          <w:rFonts w:eastAsia="Calibri"/>
          <w:i/>
          <w:sz w:val="24"/>
          <w:szCs w:val="24"/>
          <w:lang w:val="en-NZ"/>
        </w:rPr>
        <w:t>rejoice before the Lord your God</w:t>
      </w:r>
      <w:r w:rsidRPr="00B66EE0">
        <w:rPr>
          <w:rFonts w:eastAsia="Calibri"/>
          <w:sz w:val="24"/>
          <w:szCs w:val="24"/>
          <w:lang w:val="en-NZ"/>
        </w:rPr>
        <w:t>’ in chapter 12 verses 12 and 18.</w:t>
      </w:r>
      <w:r w:rsidR="002A3D00">
        <w:rPr>
          <w:rFonts w:eastAsia="Calibri"/>
          <w:sz w:val="24"/>
          <w:szCs w:val="24"/>
          <w:lang w:val="en-NZ"/>
        </w:rPr>
        <w:t xml:space="preserve"> </w:t>
      </w:r>
      <w:r w:rsidRPr="00B66EE0">
        <w:rPr>
          <w:rFonts w:eastAsia="Calibri"/>
          <w:sz w:val="24"/>
          <w:szCs w:val="24"/>
          <w:lang w:val="en-NZ"/>
        </w:rPr>
        <w:t xml:space="preserve">Their joy was to be found in the </w:t>
      </w:r>
      <w:r w:rsidRPr="00B66EE0">
        <w:rPr>
          <w:rFonts w:eastAsia="Calibri"/>
          <w:b/>
          <w:sz w:val="24"/>
          <w:szCs w:val="24"/>
          <w:lang w:val="en-NZ"/>
        </w:rPr>
        <w:t>presence of their God</w:t>
      </w:r>
      <w:r w:rsidRPr="00B66EE0">
        <w:rPr>
          <w:rFonts w:eastAsia="Calibri"/>
          <w:sz w:val="24"/>
          <w:szCs w:val="24"/>
          <w:lang w:val="en-NZ"/>
        </w:rPr>
        <w:t xml:space="preserve"> who was with them.</w:t>
      </w:r>
      <w:r w:rsidR="002A3D00">
        <w:rPr>
          <w:rFonts w:eastAsia="Calibri"/>
          <w:sz w:val="24"/>
          <w:szCs w:val="24"/>
          <w:lang w:val="en-NZ"/>
        </w:rPr>
        <w:t xml:space="preserve"> </w:t>
      </w:r>
      <w:r w:rsidR="005F55AC" w:rsidRPr="00D512B6">
        <w:rPr>
          <w:rFonts w:eastAsia="Calibri"/>
          <w:sz w:val="24"/>
          <w:szCs w:val="24"/>
          <w:lang w:val="en-NZ"/>
        </w:rPr>
        <w:t>He had been with His people in the pillar of fire by night and of cloud by day as He led the</w:t>
      </w:r>
      <w:r w:rsidR="00C31161" w:rsidRPr="00D512B6">
        <w:rPr>
          <w:rFonts w:eastAsia="Calibri"/>
          <w:sz w:val="24"/>
          <w:szCs w:val="24"/>
          <w:lang w:val="en-NZ"/>
        </w:rPr>
        <w:t>m</w:t>
      </w:r>
      <w:r w:rsidR="005F55AC" w:rsidRPr="00D512B6">
        <w:rPr>
          <w:rFonts w:eastAsia="Calibri"/>
          <w:sz w:val="24"/>
          <w:szCs w:val="24"/>
          <w:lang w:val="en-NZ"/>
        </w:rPr>
        <w:t xml:space="preserve"> out of slavery in Egypt (Ex 13:21).</w:t>
      </w:r>
      <w:r w:rsidR="002A3D00">
        <w:rPr>
          <w:rFonts w:eastAsia="Calibri"/>
          <w:sz w:val="24"/>
          <w:szCs w:val="24"/>
          <w:lang w:val="en-NZ"/>
        </w:rPr>
        <w:t xml:space="preserve"> </w:t>
      </w:r>
      <w:r w:rsidR="005F55AC" w:rsidRPr="00D512B6">
        <w:rPr>
          <w:rFonts w:eastAsia="Calibri"/>
          <w:sz w:val="24"/>
          <w:szCs w:val="24"/>
          <w:lang w:val="en-NZ"/>
        </w:rPr>
        <w:t>He had been with His people at Mount Sinai (Ex 19:18).</w:t>
      </w:r>
      <w:r w:rsidR="002A3D00">
        <w:rPr>
          <w:rFonts w:eastAsia="Calibri"/>
          <w:sz w:val="24"/>
          <w:szCs w:val="24"/>
          <w:lang w:val="en-NZ"/>
        </w:rPr>
        <w:t xml:space="preserve"> </w:t>
      </w:r>
      <w:r w:rsidR="00B70287" w:rsidRPr="00D512B6">
        <w:rPr>
          <w:rFonts w:eastAsia="Calibri"/>
          <w:sz w:val="24"/>
          <w:szCs w:val="24"/>
          <w:lang w:val="en-NZ"/>
        </w:rPr>
        <w:t>His presence dwelt in the Holy Place within the moveable tabernacle – the ‘tent of meeting’ (Ex 29:30)</w:t>
      </w:r>
      <w:r w:rsidR="00A56A0A" w:rsidRPr="00D512B6">
        <w:rPr>
          <w:rFonts w:eastAsia="Calibri"/>
          <w:sz w:val="24"/>
          <w:szCs w:val="24"/>
          <w:lang w:val="en-NZ"/>
        </w:rPr>
        <w:t xml:space="preserve"> for most of the time that He led them through the wilderness. </w:t>
      </w:r>
    </w:p>
    <w:p w14:paraId="4FA69372" w14:textId="315F9774" w:rsidR="00A56A0A" w:rsidRPr="00B66EE0" w:rsidRDefault="00A56A0A" w:rsidP="00B66EE0">
      <w:pPr>
        <w:spacing w:after="200" w:line="276" w:lineRule="auto"/>
        <w:jc w:val="both"/>
        <w:rPr>
          <w:rFonts w:eastAsia="Calibri"/>
          <w:sz w:val="24"/>
          <w:szCs w:val="24"/>
          <w:lang w:val="en-NZ"/>
        </w:rPr>
      </w:pPr>
      <w:r w:rsidRPr="00B66EE0">
        <w:rPr>
          <w:rFonts w:eastAsia="Calibri"/>
          <w:sz w:val="24"/>
          <w:szCs w:val="24"/>
          <w:lang w:val="en-NZ"/>
        </w:rPr>
        <w:lastRenderedPageBreak/>
        <w:t xml:space="preserve">The settled camping ground for Israel was to be carefully laid out according to the Lord’s instructions (Num 2:1-3:39) with three tribes to each of the four points of the compass and the tabernacle in the </w:t>
      </w:r>
      <w:r w:rsidR="00540510" w:rsidRPr="00B66EE0">
        <w:rPr>
          <w:rFonts w:eastAsia="Calibri"/>
          <w:sz w:val="24"/>
          <w:szCs w:val="24"/>
          <w:lang w:val="en-NZ"/>
        </w:rPr>
        <w:t>centre</w:t>
      </w:r>
      <w:r w:rsidRPr="00B66EE0">
        <w:rPr>
          <w:rFonts w:eastAsia="Calibri"/>
          <w:sz w:val="24"/>
          <w:szCs w:val="24"/>
          <w:lang w:val="en-NZ"/>
        </w:rPr>
        <w:t>.</w:t>
      </w:r>
      <w:r w:rsidR="008A3E93">
        <w:rPr>
          <w:rFonts w:eastAsia="Calibri"/>
          <w:sz w:val="24"/>
          <w:szCs w:val="24"/>
          <w:lang w:val="en-NZ"/>
        </w:rPr>
        <w:t xml:space="preserve"> </w:t>
      </w:r>
      <w:r w:rsidRPr="00B66EE0">
        <w:rPr>
          <w:rFonts w:eastAsia="Calibri"/>
          <w:sz w:val="24"/>
          <w:szCs w:val="24"/>
          <w:lang w:val="en-NZ"/>
        </w:rPr>
        <w:t xml:space="preserve">However, during periods of more rapid movement of the people, </w:t>
      </w:r>
      <w:r w:rsidR="007160BD" w:rsidRPr="00B66EE0">
        <w:rPr>
          <w:rFonts w:eastAsia="Calibri"/>
          <w:sz w:val="24"/>
          <w:szCs w:val="24"/>
          <w:lang w:val="en-NZ"/>
        </w:rPr>
        <w:t xml:space="preserve">(as when they were about to enter the Promised Land) </w:t>
      </w:r>
      <w:r w:rsidRPr="00B66EE0">
        <w:rPr>
          <w:rFonts w:eastAsia="Calibri"/>
          <w:sz w:val="24"/>
          <w:szCs w:val="24"/>
          <w:lang w:val="en-NZ"/>
        </w:rPr>
        <w:t>it appears that the regular worship practices which the Lord had prescribed (e.g. Lev 1-7</w:t>
      </w:r>
      <w:r w:rsidR="003E63C6" w:rsidRPr="00B66EE0">
        <w:rPr>
          <w:rFonts w:eastAsia="Calibri"/>
          <w:sz w:val="24"/>
          <w:szCs w:val="24"/>
          <w:lang w:val="en-NZ"/>
        </w:rPr>
        <w:t xml:space="preserve">) </w:t>
      </w:r>
      <w:r w:rsidRPr="00B66EE0">
        <w:rPr>
          <w:rFonts w:eastAsia="Calibri"/>
          <w:sz w:val="24"/>
          <w:szCs w:val="24"/>
          <w:lang w:val="en-NZ"/>
        </w:rPr>
        <w:t xml:space="preserve">could not </w:t>
      </w:r>
      <w:r w:rsidR="003E63C6" w:rsidRPr="00B66EE0">
        <w:rPr>
          <w:rFonts w:eastAsia="Calibri"/>
          <w:sz w:val="24"/>
          <w:szCs w:val="24"/>
          <w:lang w:val="en-NZ"/>
        </w:rPr>
        <w:t xml:space="preserve">be, </w:t>
      </w:r>
      <w:r w:rsidRPr="00B66EE0">
        <w:rPr>
          <w:rFonts w:eastAsia="Calibri"/>
          <w:sz w:val="24"/>
          <w:szCs w:val="24"/>
          <w:lang w:val="en-NZ"/>
        </w:rPr>
        <w:t>or were not</w:t>
      </w:r>
      <w:r w:rsidR="003E63C6" w:rsidRPr="00B66EE0">
        <w:rPr>
          <w:rFonts w:eastAsia="Calibri"/>
          <w:sz w:val="24"/>
          <w:szCs w:val="24"/>
          <w:lang w:val="en-NZ"/>
        </w:rPr>
        <w:t>,</w:t>
      </w:r>
      <w:r w:rsidRPr="00B66EE0">
        <w:rPr>
          <w:rFonts w:eastAsia="Calibri"/>
          <w:sz w:val="24"/>
          <w:szCs w:val="24"/>
          <w:lang w:val="en-NZ"/>
        </w:rPr>
        <w:t xml:space="preserve"> followed. This seems to be the background to the Lord’s words in chapter 12:8-9 - </w:t>
      </w:r>
      <w:r w:rsidRPr="00B66EE0">
        <w:rPr>
          <w:sz w:val="24"/>
          <w:szCs w:val="24"/>
          <w:lang w:val="en-NZ" w:eastAsia="ja-JP" w:bidi="he-IL"/>
        </w:rPr>
        <w:t>"</w:t>
      </w:r>
      <w:r w:rsidRPr="00B66EE0">
        <w:rPr>
          <w:i/>
          <w:sz w:val="24"/>
          <w:szCs w:val="24"/>
          <w:lang w:val="en-NZ" w:eastAsia="ja-JP" w:bidi="he-IL"/>
        </w:rPr>
        <w:t>You shall not do according to all that we are doing here today, everyone doing whatever is right in his own eyes, for you have not as yet come to the rest and to the inheritance that the LORD your God is giving you</w:t>
      </w:r>
      <w:r w:rsidR="003E63C6" w:rsidRPr="00B66EE0">
        <w:rPr>
          <w:sz w:val="24"/>
          <w:szCs w:val="24"/>
          <w:lang w:val="en-NZ" w:eastAsia="ja-JP" w:bidi="he-IL"/>
        </w:rPr>
        <w:t>”</w:t>
      </w:r>
      <w:r w:rsidRPr="00B66EE0">
        <w:rPr>
          <w:sz w:val="24"/>
          <w:szCs w:val="24"/>
          <w:lang w:val="en-NZ" w:eastAsia="ja-JP" w:bidi="he-IL"/>
        </w:rPr>
        <w:t>.</w:t>
      </w:r>
    </w:p>
    <w:p w14:paraId="1D516528" w14:textId="4E78E91F" w:rsidR="00992AAA" w:rsidRPr="00B66EE0" w:rsidRDefault="003E63C6" w:rsidP="00B66EE0">
      <w:pPr>
        <w:spacing w:after="200" w:line="276" w:lineRule="auto"/>
        <w:jc w:val="both"/>
        <w:rPr>
          <w:rFonts w:eastAsia="Calibri"/>
          <w:sz w:val="24"/>
          <w:szCs w:val="24"/>
          <w:lang w:val="en-NZ"/>
        </w:rPr>
      </w:pPr>
      <w:r w:rsidRPr="00B66EE0">
        <w:rPr>
          <w:rFonts w:eastAsia="Calibri"/>
          <w:sz w:val="24"/>
          <w:szCs w:val="24"/>
          <w:lang w:val="en-NZ"/>
        </w:rPr>
        <w:t xml:space="preserve">One of the blessings of worship in the Promised Land would be a </w:t>
      </w:r>
      <w:r w:rsidRPr="00B66EE0">
        <w:rPr>
          <w:rFonts w:eastAsia="Calibri"/>
          <w:b/>
          <w:sz w:val="24"/>
          <w:szCs w:val="24"/>
          <w:lang w:val="en-NZ"/>
        </w:rPr>
        <w:t>single fixed location</w:t>
      </w:r>
      <w:r w:rsidRPr="00B66EE0">
        <w:rPr>
          <w:rFonts w:eastAsia="Calibri"/>
          <w:sz w:val="24"/>
          <w:szCs w:val="24"/>
          <w:lang w:val="en-NZ"/>
        </w:rPr>
        <w:t xml:space="preserve"> where the Lord would be worshipped.</w:t>
      </w:r>
      <w:r w:rsidR="008A3E93">
        <w:rPr>
          <w:rFonts w:eastAsia="Calibri"/>
          <w:sz w:val="24"/>
          <w:szCs w:val="24"/>
          <w:lang w:val="en-NZ"/>
        </w:rPr>
        <w:t xml:space="preserve"> </w:t>
      </w:r>
      <w:r w:rsidRPr="00B66EE0">
        <w:rPr>
          <w:rFonts w:eastAsia="Calibri"/>
          <w:sz w:val="24"/>
          <w:szCs w:val="24"/>
          <w:lang w:val="en-NZ"/>
        </w:rPr>
        <w:t xml:space="preserve">As the people progressively conquered the land of Canaan this place was at </w:t>
      </w:r>
      <w:r w:rsidRPr="00B66EE0">
        <w:rPr>
          <w:sz w:val="24"/>
          <w:szCs w:val="24"/>
          <w:lang w:val="en-NZ"/>
        </w:rPr>
        <w:t xml:space="preserve">Shiloh (Josh 18:1; Jer 7:12), </w:t>
      </w:r>
      <w:r w:rsidR="001129E3" w:rsidRPr="00B66EE0">
        <w:rPr>
          <w:sz w:val="24"/>
          <w:szCs w:val="24"/>
          <w:lang w:val="en-NZ"/>
        </w:rPr>
        <w:t xml:space="preserve">then </w:t>
      </w:r>
      <w:r w:rsidRPr="00B66EE0">
        <w:rPr>
          <w:sz w:val="24"/>
          <w:szCs w:val="24"/>
          <w:lang w:val="en-NZ"/>
        </w:rPr>
        <w:t xml:space="preserve">Gibeon (1 Chron 16:39), </w:t>
      </w:r>
      <w:r w:rsidR="001129E3" w:rsidRPr="00B66EE0">
        <w:rPr>
          <w:sz w:val="24"/>
          <w:szCs w:val="24"/>
          <w:lang w:val="en-NZ"/>
        </w:rPr>
        <w:t xml:space="preserve">and finally at </w:t>
      </w:r>
      <w:r w:rsidR="00856C8D" w:rsidRPr="00B66EE0">
        <w:rPr>
          <w:sz w:val="24"/>
          <w:szCs w:val="24"/>
          <w:lang w:val="en-NZ"/>
        </w:rPr>
        <w:t>Jerusalem,</w:t>
      </w:r>
      <w:r w:rsidR="001129E3" w:rsidRPr="00B66EE0">
        <w:rPr>
          <w:sz w:val="24"/>
          <w:szCs w:val="24"/>
          <w:lang w:val="en-NZ"/>
        </w:rPr>
        <w:t xml:space="preserve"> where the temple was subsequently built by King Solomon (1 Kings 6)</w:t>
      </w:r>
      <w:r w:rsidRPr="00B66EE0">
        <w:rPr>
          <w:sz w:val="24"/>
          <w:szCs w:val="24"/>
          <w:lang w:val="en-NZ"/>
        </w:rPr>
        <w:t>.</w:t>
      </w:r>
      <w:r w:rsidR="008A3E93">
        <w:rPr>
          <w:sz w:val="24"/>
          <w:szCs w:val="24"/>
          <w:lang w:val="en-NZ"/>
        </w:rPr>
        <w:t xml:space="preserve"> </w:t>
      </w:r>
      <w:r w:rsidR="00382D10" w:rsidRPr="00B66EE0">
        <w:rPr>
          <w:rFonts w:eastAsia="Calibri"/>
          <w:sz w:val="24"/>
          <w:szCs w:val="24"/>
          <w:lang w:val="en-NZ"/>
        </w:rPr>
        <w:t xml:space="preserve">Zion, </w:t>
      </w:r>
      <w:r w:rsidR="00C32F6A" w:rsidRPr="00B66EE0">
        <w:rPr>
          <w:rFonts w:eastAsia="Calibri"/>
          <w:sz w:val="24"/>
          <w:szCs w:val="24"/>
          <w:lang w:val="en-NZ"/>
        </w:rPr>
        <w:t>Jerusalem</w:t>
      </w:r>
      <w:r w:rsidR="00382D10" w:rsidRPr="00B66EE0">
        <w:rPr>
          <w:rFonts w:eastAsia="Calibri"/>
          <w:sz w:val="24"/>
          <w:szCs w:val="24"/>
          <w:lang w:val="en-NZ"/>
        </w:rPr>
        <w:t>,</w:t>
      </w:r>
      <w:r w:rsidR="00C32F6A" w:rsidRPr="00B66EE0">
        <w:rPr>
          <w:rFonts w:eastAsia="Calibri"/>
          <w:sz w:val="24"/>
          <w:szCs w:val="24"/>
          <w:lang w:val="en-NZ"/>
        </w:rPr>
        <w:t xml:space="preserve"> was the final place associated with the Lord’s name</w:t>
      </w:r>
      <w:r w:rsidR="005A6ABD">
        <w:rPr>
          <w:rFonts w:eastAsia="Calibri"/>
          <w:sz w:val="24"/>
          <w:szCs w:val="24"/>
          <w:lang w:val="en-NZ"/>
        </w:rPr>
        <w:t>. It was there that</w:t>
      </w:r>
      <w:r w:rsidR="00C32F6A" w:rsidRPr="00B66EE0">
        <w:rPr>
          <w:rFonts w:eastAsia="Calibri"/>
          <w:sz w:val="24"/>
          <w:szCs w:val="24"/>
          <w:lang w:val="en-NZ"/>
        </w:rPr>
        <w:t xml:space="preserve"> His holy presence</w:t>
      </w:r>
      <w:r w:rsidR="005A6ABD">
        <w:rPr>
          <w:rFonts w:eastAsia="Calibri"/>
          <w:sz w:val="24"/>
          <w:szCs w:val="24"/>
          <w:lang w:val="en-NZ"/>
        </w:rPr>
        <w:t xml:space="preserve"> dwelt</w:t>
      </w:r>
      <w:r w:rsidR="00C32F6A" w:rsidRPr="00B66EE0">
        <w:rPr>
          <w:rFonts w:eastAsia="Calibri"/>
          <w:sz w:val="24"/>
          <w:szCs w:val="24"/>
          <w:lang w:val="en-NZ"/>
        </w:rPr>
        <w:t xml:space="preserve"> (</w:t>
      </w:r>
      <w:r w:rsidR="00C32F6A" w:rsidRPr="00B66EE0">
        <w:rPr>
          <w:sz w:val="24"/>
          <w:szCs w:val="24"/>
          <w:lang w:val="en-NZ"/>
        </w:rPr>
        <w:t>2 Kings 21:4</w:t>
      </w:r>
      <w:r w:rsidR="00C32F6A" w:rsidRPr="00B66EE0">
        <w:rPr>
          <w:rFonts w:eastAsia="Calibri"/>
          <w:sz w:val="24"/>
          <w:szCs w:val="24"/>
          <w:lang w:val="en-NZ"/>
        </w:rPr>
        <w:t xml:space="preserve">). </w:t>
      </w:r>
      <w:r w:rsidR="00992AAA" w:rsidRPr="00B66EE0">
        <w:rPr>
          <w:rFonts w:eastAsia="Calibri"/>
          <w:sz w:val="24"/>
          <w:szCs w:val="24"/>
          <w:lang w:val="en-NZ"/>
        </w:rPr>
        <w:t>The worship of the Lord in the Promised Land reflected the joy of His holy presence amongst His people, the peace which He had won for them resulting in the stability with a fixed place of worship and also the abundant physical and spiritual blessings which He generously gave.</w:t>
      </w:r>
      <w:r w:rsidR="008A7A8F">
        <w:rPr>
          <w:rFonts w:eastAsia="Calibri"/>
          <w:sz w:val="24"/>
          <w:szCs w:val="24"/>
          <w:lang w:val="en-NZ"/>
        </w:rPr>
        <w:t xml:space="preserve"> </w:t>
      </w:r>
    </w:p>
    <w:p w14:paraId="690A6AE5" w14:textId="640A8DEC" w:rsidR="00A01BE1" w:rsidRPr="00B66EE0" w:rsidRDefault="005A28C2" w:rsidP="00B66EE0">
      <w:pPr>
        <w:spacing w:after="200" w:line="276" w:lineRule="auto"/>
        <w:jc w:val="both"/>
        <w:rPr>
          <w:rFonts w:eastAsia="Calibri"/>
          <w:sz w:val="24"/>
          <w:szCs w:val="24"/>
          <w:lang w:val="en-NZ"/>
        </w:rPr>
      </w:pPr>
      <w:r w:rsidRPr="00B66EE0">
        <w:rPr>
          <w:rFonts w:eastAsia="Calibri"/>
          <w:sz w:val="24"/>
          <w:szCs w:val="24"/>
          <w:lang w:val="en-NZ"/>
        </w:rPr>
        <w:t xml:space="preserve">It was within the central place of the Tabernacle and then the Temple that Israel worshipped their Lord. </w:t>
      </w:r>
      <w:r w:rsidR="00992AAA" w:rsidRPr="00B66EE0">
        <w:rPr>
          <w:rFonts w:eastAsia="Calibri"/>
          <w:sz w:val="24"/>
          <w:szCs w:val="24"/>
          <w:lang w:val="en-NZ"/>
        </w:rPr>
        <w:t xml:space="preserve">There are six different </w:t>
      </w:r>
      <w:r w:rsidR="00AA58F1" w:rsidRPr="00B66EE0">
        <w:rPr>
          <w:rFonts w:eastAsia="Calibri"/>
          <w:sz w:val="24"/>
          <w:szCs w:val="24"/>
          <w:lang w:val="en-NZ"/>
        </w:rPr>
        <w:t>types</w:t>
      </w:r>
      <w:r w:rsidR="00992AAA" w:rsidRPr="00B66EE0">
        <w:rPr>
          <w:rFonts w:eastAsia="Calibri"/>
          <w:sz w:val="24"/>
          <w:szCs w:val="24"/>
          <w:lang w:val="en-NZ"/>
        </w:rPr>
        <w:t xml:space="preserve"> of offerings </w:t>
      </w:r>
      <w:r w:rsidR="00AA58F1" w:rsidRPr="00B66EE0">
        <w:rPr>
          <w:rFonts w:eastAsia="Calibri"/>
          <w:sz w:val="24"/>
          <w:szCs w:val="24"/>
          <w:lang w:val="en-NZ"/>
        </w:rPr>
        <w:t xml:space="preserve">described in chapter 12 verse 6 which </w:t>
      </w:r>
      <w:r w:rsidR="00992AAA" w:rsidRPr="00B66EE0">
        <w:rPr>
          <w:rFonts w:eastAsia="Calibri"/>
          <w:sz w:val="24"/>
          <w:szCs w:val="24"/>
          <w:lang w:val="en-NZ"/>
        </w:rPr>
        <w:t>the Lord call</w:t>
      </w:r>
      <w:r w:rsidR="00A01BE1" w:rsidRPr="00B66EE0">
        <w:rPr>
          <w:rFonts w:eastAsia="Calibri"/>
          <w:sz w:val="24"/>
          <w:szCs w:val="24"/>
          <w:lang w:val="en-NZ"/>
        </w:rPr>
        <w:t>e</w:t>
      </w:r>
      <w:r w:rsidR="00992AAA" w:rsidRPr="00B66EE0">
        <w:rPr>
          <w:rFonts w:eastAsia="Calibri"/>
          <w:sz w:val="24"/>
          <w:szCs w:val="24"/>
          <w:lang w:val="en-NZ"/>
        </w:rPr>
        <w:t xml:space="preserve">d His </w:t>
      </w:r>
      <w:r w:rsidR="00A01BE1" w:rsidRPr="00B66EE0">
        <w:rPr>
          <w:rFonts w:eastAsia="Calibri"/>
          <w:sz w:val="24"/>
          <w:szCs w:val="24"/>
          <w:lang w:val="en-NZ"/>
        </w:rPr>
        <w:t>people to bring to the single place where He would ‘</w:t>
      </w:r>
      <w:r w:rsidR="00A01BE1" w:rsidRPr="00B66EE0">
        <w:rPr>
          <w:rFonts w:eastAsia="Calibri"/>
          <w:i/>
          <w:sz w:val="24"/>
          <w:szCs w:val="24"/>
          <w:lang w:val="en-NZ"/>
        </w:rPr>
        <w:t>put his name and make his habitation</w:t>
      </w:r>
      <w:r w:rsidR="00A01BE1" w:rsidRPr="00B66EE0">
        <w:rPr>
          <w:rFonts w:eastAsia="Calibri"/>
          <w:sz w:val="24"/>
          <w:szCs w:val="24"/>
          <w:lang w:val="en-NZ"/>
        </w:rPr>
        <w:t>’ (12:5).</w:t>
      </w:r>
      <w:r w:rsidR="008A7A8F">
        <w:rPr>
          <w:rFonts w:eastAsia="Calibri"/>
          <w:sz w:val="24"/>
          <w:szCs w:val="24"/>
          <w:lang w:val="en-NZ"/>
        </w:rPr>
        <w:t xml:space="preserve"> </w:t>
      </w:r>
      <w:r w:rsidR="00A01BE1" w:rsidRPr="00B66EE0">
        <w:rPr>
          <w:sz w:val="24"/>
          <w:szCs w:val="24"/>
          <w:lang w:val="en-NZ"/>
        </w:rPr>
        <w:t>(There are detailed descriptions of Israel’s sacrificial system in Leviticus 1-7).</w:t>
      </w:r>
    </w:p>
    <w:p w14:paraId="4FB3D4AB" w14:textId="77777777" w:rsidR="00A01BE1" w:rsidRPr="00D512B6" w:rsidRDefault="00597C8B" w:rsidP="008A7A8F">
      <w:pPr>
        <w:pStyle w:val="ListParagraph"/>
        <w:numPr>
          <w:ilvl w:val="0"/>
          <w:numId w:val="25"/>
        </w:numPr>
        <w:spacing w:after="200" w:line="276" w:lineRule="auto"/>
        <w:rPr>
          <w:sz w:val="24"/>
          <w:szCs w:val="24"/>
          <w:lang w:val="en-NZ"/>
        </w:rPr>
      </w:pPr>
      <w:r w:rsidRPr="00D512B6">
        <w:rPr>
          <w:b/>
          <w:sz w:val="24"/>
          <w:szCs w:val="24"/>
          <w:lang w:val="en-NZ"/>
        </w:rPr>
        <w:t>‘</w:t>
      </w:r>
      <w:r w:rsidR="00A01BE1" w:rsidRPr="00D512B6">
        <w:rPr>
          <w:b/>
          <w:sz w:val="24"/>
          <w:szCs w:val="24"/>
          <w:lang w:val="en-NZ"/>
        </w:rPr>
        <w:t>Burnt offerings</w:t>
      </w:r>
      <w:r w:rsidRPr="00D512B6">
        <w:rPr>
          <w:b/>
          <w:sz w:val="24"/>
          <w:szCs w:val="24"/>
          <w:lang w:val="en-NZ"/>
        </w:rPr>
        <w:t>’</w:t>
      </w:r>
      <w:r w:rsidR="00A01BE1" w:rsidRPr="00D512B6">
        <w:rPr>
          <w:sz w:val="24"/>
          <w:szCs w:val="24"/>
          <w:lang w:val="en-NZ"/>
        </w:rPr>
        <w:t xml:space="preserve"> – this was the sacrifice offered most frequently. The whole animal, except for the skin</w:t>
      </w:r>
      <w:r w:rsidRPr="00D512B6">
        <w:rPr>
          <w:sz w:val="24"/>
          <w:szCs w:val="24"/>
          <w:lang w:val="en-NZ"/>
        </w:rPr>
        <w:t>,</w:t>
      </w:r>
      <w:r w:rsidR="00A01BE1" w:rsidRPr="00D512B6">
        <w:rPr>
          <w:sz w:val="24"/>
          <w:szCs w:val="24"/>
          <w:lang w:val="en-NZ"/>
        </w:rPr>
        <w:t xml:space="preserve"> was burned on the altar. Th</w:t>
      </w:r>
      <w:r w:rsidR="00714BF5" w:rsidRPr="00D512B6">
        <w:rPr>
          <w:sz w:val="24"/>
          <w:szCs w:val="24"/>
          <w:lang w:val="en-NZ"/>
        </w:rPr>
        <w:t xml:space="preserve">e </w:t>
      </w:r>
      <w:r w:rsidR="00AA58F1" w:rsidRPr="00D512B6">
        <w:rPr>
          <w:sz w:val="24"/>
          <w:szCs w:val="24"/>
          <w:lang w:val="en-NZ"/>
        </w:rPr>
        <w:t xml:space="preserve">shedding of the blood of slain animal </w:t>
      </w:r>
      <w:r w:rsidR="00A01BE1" w:rsidRPr="00D512B6">
        <w:rPr>
          <w:sz w:val="24"/>
          <w:szCs w:val="24"/>
          <w:lang w:val="en-NZ"/>
        </w:rPr>
        <w:t>symboli</w:t>
      </w:r>
      <w:r w:rsidR="00AA58F1" w:rsidRPr="00D512B6">
        <w:rPr>
          <w:sz w:val="24"/>
          <w:szCs w:val="24"/>
          <w:lang w:val="en-NZ"/>
        </w:rPr>
        <w:t>s</w:t>
      </w:r>
      <w:r w:rsidR="00A01BE1" w:rsidRPr="00D512B6">
        <w:rPr>
          <w:sz w:val="24"/>
          <w:szCs w:val="24"/>
          <w:lang w:val="en-NZ"/>
        </w:rPr>
        <w:t xml:space="preserve">ed the </w:t>
      </w:r>
      <w:r w:rsidR="00AA58F1" w:rsidRPr="00D512B6">
        <w:rPr>
          <w:sz w:val="24"/>
          <w:szCs w:val="24"/>
          <w:lang w:val="en-NZ"/>
        </w:rPr>
        <w:t xml:space="preserve">payment of the penalty for the sin of the worshipper through the substitution of one life for another. </w:t>
      </w:r>
    </w:p>
    <w:p w14:paraId="40F2792A" w14:textId="77777777" w:rsidR="00A01BE1" w:rsidRPr="00D512B6" w:rsidRDefault="00597C8B" w:rsidP="008A7A8F">
      <w:pPr>
        <w:pStyle w:val="ListParagraph"/>
        <w:numPr>
          <w:ilvl w:val="0"/>
          <w:numId w:val="25"/>
        </w:numPr>
        <w:spacing w:after="200" w:line="276" w:lineRule="auto"/>
        <w:rPr>
          <w:sz w:val="24"/>
          <w:szCs w:val="24"/>
          <w:lang w:val="en-NZ"/>
        </w:rPr>
      </w:pPr>
      <w:r w:rsidRPr="00D512B6">
        <w:rPr>
          <w:b/>
          <w:sz w:val="24"/>
          <w:szCs w:val="24"/>
          <w:lang w:val="en-NZ"/>
        </w:rPr>
        <w:t>‘</w:t>
      </w:r>
      <w:r w:rsidR="00A01BE1" w:rsidRPr="00D512B6">
        <w:rPr>
          <w:b/>
          <w:sz w:val="24"/>
          <w:szCs w:val="24"/>
          <w:lang w:val="en-NZ"/>
        </w:rPr>
        <w:t>Sacrifices</w:t>
      </w:r>
      <w:r w:rsidRPr="00D512B6">
        <w:rPr>
          <w:b/>
          <w:sz w:val="24"/>
          <w:szCs w:val="24"/>
          <w:lang w:val="en-NZ"/>
        </w:rPr>
        <w:t>’</w:t>
      </w:r>
      <w:r w:rsidR="00A01BE1" w:rsidRPr="00D512B6">
        <w:rPr>
          <w:sz w:val="24"/>
          <w:szCs w:val="24"/>
          <w:lang w:val="en-NZ"/>
        </w:rPr>
        <w:t xml:space="preserve"> – </w:t>
      </w:r>
      <w:r w:rsidRPr="00D512B6">
        <w:rPr>
          <w:sz w:val="24"/>
          <w:szCs w:val="24"/>
          <w:lang w:val="en-NZ"/>
        </w:rPr>
        <w:t xml:space="preserve">refers to the </w:t>
      </w:r>
      <w:r w:rsidR="00A01BE1" w:rsidRPr="00D512B6">
        <w:rPr>
          <w:sz w:val="24"/>
          <w:szCs w:val="24"/>
          <w:lang w:val="en-NZ"/>
        </w:rPr>
        <w:t>fat portion</w:t>
      </w:r>
      <w:r w:rsidRPr="00D512B6">
        <w:rPr>
          <w:sz w:val="24"/>
          <w:szCs w:val="24"/>
          <w:lang w:val="en-NZ"/>
        </w:rPr>
        <w:t xml:space="preserve"> of an animal</w:t>
      </w:r>
      <w:r w:rsidR="00A01BE1" w:rsidRPr="00D512B6">
        <w:rPr>
          <w:sz w:val="24"/>
          <w:szCs w:val="24"/>
          <w:lang w:val="en-NZ"/>
        </w:rPr>
        <w:t>, the remaining parts going to the priests and the</w:t>
      </w:r>
      <w:r w:rsidRPr="00D512B6">
        <w:rPr>
          <w:sz w:val="24"/>
          <w:szCs w:val="24"/>
          <w:lang w:val="en-NZ"/>
        </w:rPr>
        <w:t xml:space="preserve"> person</w:t>
      </w:r>
      <w:r w:rsidR="00A01BE1" w:rsidRPr="00D512B6">
        <w:rPr>
          <w:sz w:val="24"/>
          <w:szCs w:val="24"/>
          <w:lang w:val="en-NZ"/>
        </w:rPr>
        <w:t xml:space="preserve"> offering the sacrifice.</w:t>
      </w:r>
    </w:p>
    <w:p w14:paraId="311F2051" w14:textId="4E6A499D" w:rsidR="00A01BE1" w:rsidRPr="00D512B6" w:rsidRDefault="00597C8B" w:rsidP="008A7A8F">
      <w:pPr>
        <w:pStyle w:val="ListParagraph"/>
        <w:numPr>
          <w:ilvl w:val="0"/>
          <w:numId w:val="25"/>
        </w:numPr>
        <w:spacing w:after="200" w:line="276" w:lineRule="auto"/>
        <w:rPr>
          <w:sz w:val="24"/>
          <w:szCs w:val="24"/>
          <w:lang w:val="en-NZ"/>
        </w:rPr>
      </w:pPr>
      <w:r w:rsidRPr="00D512B6">
        <w:rPr>
          <w:b/>
          <w:sz w:val="24"/>
          <w:szCs w:val="24"/>
          <w:lang w:val="en-NZ"/>
        </w:rPr>
        <w:t>‘</w:t>
      </w:r>
      <w:r w:rsidR="00A01BE1" w:rsidRPr="00D512B6">
        <w:rPr>
          <w:b/>
          <w:sz w:val="24"/>
          <w:szCs w:val="24"/>
          <w:lang w:val="en-NZ"/>
        </w:rPr>
        <w:t>Tithes</w:t>
      </w:r>
      <w:r w:rsidRPr="00D512B6">
        <w:rPr>
          <w:b/>
          <w:sz w:val="24"/>
          <w:szCs w:val="24"/>
          <w:lang w:val="en-NZ"/>
        </w:rPr>
        <w:t>’</w:t>
      </w:r>
      <w:r w:rsidR="00A01BE1" w:rsidRPr="00D512B6">
        <w:rPr>
          <w:sz w:val="24"/>
          <w:szCs w:val="24"/>
          <w:lang w:val="en-NZ"/>
        </w:rPr>
        <w:t xml:space="preserve"> – </w:t>
      </w:r>
      <w:r w:rsidRPr="00D512B6">
        <w:rPr>
          <w:sz w:val="24"/>
          <w:szCs w:val="24"/>
          <w:lang w:val="en-NZ"/>
        </w:rPr>
        <w:t xml:space="preserve">literally </w:t>
      </w:r>
      <w:r w:rsidR="00A01BE1" w:rsidRPr="00D512B6">
        <w:rPr>
          <w:sz w:val="24"/>
          <w:szCs w:val="24"/>
          <w:lang w:val="en-NZ"/>
        </w:rPr>
        <w:t xml:space="preserve">‘a tenth part’ </w:t>
      </w:r>
      <w:r w:rsidRPr="00D512B6">
        <w:rPr>
          <w:sz w:val="24"/>
          <w:szCs w:val="24"/>
          <w:lang w:val="en-NZ"/>
        </w:rPr>
        <w:t>– of any produce or earnings. T</w:t>
      </w:r>
      <w:r w:rsidR="00A01BE1" w:rsidRPr="00D512B6">
        <w:rPr>
          <w:sz w:val="24"/>
          <w:szCs w:val="24"/>
          <w:lang w:val="en-NZ" w:bidi="he-IL"/>
        </w:rPr>
        <w:t>he tithe was to be taken to the sanctuary where</w:t>
      </w:r>
      <w:r w:rsidRPr="00D512B6">
        <w:rPr>
          <w:sz w:val="24"/>
          <w:szCs w:val="24"/>
          <w:lang w:val="en-NZ" w:bidi="he-IL"/>
        </w:rPr>
        <w:t>, if edible,</w:t>
      </w:r>
      <w:r w:rsidR="00A01BE1" w:rsidRPr="00D512B6">
        <w:rPr>
          <w:sz w:val="24"/>
          <w:szCs w:val="24"/>
          <w:lang w:val="en-NZ" w:bidi="he-IL"/>
        </w:rPr>
        <w:t xml:space="preserve"> it was to be joyfully </w:t>
      </w:r>
      <w:r w:rsidRPr="00D512B6">
        <w:rPr>
          <w:sz w:val="24"/>
          <w:szCs w:val="24"/>
          <w:lang w:val="en-NZ" w:bidi="he-IL"/>
        </w:rPr>
        <w:t>eaten</w:t>
      </w:r>
      <w:r w:rsidR="00A01BE1" w:rsidRPr="00D512B6">
        <w:rPr>
          <w:sz w:val="24"/>
          <w:szCs w:val="24"/>
          <w:lang w:val="en-NZ" w:bidi="he-IL"/>
        </w:rPr>
        <w:t xml:space="preserve"> with the priests, </w:t>
      </w:r>
      <w:r w:rsidR="007F0534">
        <w:rPr>
          <w:sz w:val="24"/>
          <w:szCs w:val="24"/>
          <w:lang w:val="en-NZ" w:bidi="he-IL"/>
        </w:rPr>
        <w:t xml:space="preserve">the </w:t>
      </w:r>
      <w:r w:rsidR="00A01BE1" w:rsidRPr="00D512B6">
        <w:rPr>
          <w:sz w:val="24"/>
          <w:szCs w:val="24"/>
          <w:lang w:val="en-NZ" w:bidi="he-IL"/>
        </w:rPr>
        <w:t xml:space="preserve">Levites and the poor. </w:t>
      </w:r>
    </w:p>
    <w:p w14:paraId="12279806" w14:textId="606D57FB" w:rsidR="00A01BE1" w:rsidRPr="00D512B6" w:rsidRDefault="00597C8B" w:rsidP="008A7A8F">
      <w:pPr>
        <w:pStyle w:val="ListParagraph"/>
        <w:numPr>
          <w:ilvl w:val="0"/>
          <w:numId w:val="25"/>
        </w:numPr>
        <w:spacing w:after="200" w:line="276" w:lineRule="auto"/>
        <w:rPr>
          <w:sz w:val="24"/>
          <w:szCs w:val="24"/>
          <w:lang w:val="en-NZ"/>
        </w:rPr>
      </w:pPr>
      <w:r w:rsidRPr="00D512B6">
        <w:rPr>
          <w:sz w:val="24"/>
          <w:szCs w:val="24"/>
          <w:lang w:val="en-NZ"/>
        </w:rPr>
        <w:t>‘</w:t>
      </w:r>
      <w:r w:rsidR="00A01BE1" w:rsidRPr="00D512B6">
        <w:rPr>
          <w:b/>
          <w:sz w:val="24"/>
          <w:szCs w:val="24"/>
          <w:lang w:val="en-NZ"/>
        </w:rPr>
        <w:t>Vow offerings</w:t>
      </w:r>
      <w:r w:rsidRPr="00D512B6">
        <w:rPr>
          <w:sz w:val="24"/>
          <w:szCs w:val="24"/>
          <w:lang w:val="en-NZ"/>
        </w:rPr>
        <w:t>’ were spontaneous</w:t>
      </w:r>
      <w:r w:rsidR="007F0534">
        <w:rPr>
          <w:sz w:val="24"/>
          <w:szCs w:val="24"/>
          <w:lang w:val="en-NZ"/>
        </w:rPr>
        <w:t>ly</w:t>
      </w:r>
      <w:r w:rsidRPr="00D512B6">
        <w:rPr>
          <w:sz w:val="24"/>
          <w:szCs w:val="24"/>
          <w:lang w:val="en-NZ"/>
        </w:rPr>
        <w:t xml:space="preserve"> </w:t>
      </w:r>
      <w:r w:rsidR="00A01BE1" w:rsidRPr="00D512B6">
        <w:rPr>
          <w:sz w:val="24"/>
          <w:szCs w:val="24"/>
          <w:lang w:val="en-NZ"/>
        </w:rPr>
        <w:t>brought to celebrate an answer to prayer after a person vowed to praise the Lord if He answered the worshipper’s prayer</w:t>
      </w:r>
      <w:r w:rsidRPr="00D512B6">
        <w:rPr>
          <w:sz w:val="24"/>
          <w:szCs w:val="24"/>
          <w:lang w:val="en-NZ"/>
        </w:rPr>
        <w:t>.</w:t>
      </w:r>
    </w:p>
    <w:p w14:paraId="13FFD46E" w14:textId="77777777" w:rsidR="00A01BE1" w:rsidRPr="00D512B6" w:rsidRDefault="00597C8B" w:rsidP="008A7A8F">
      <w:pPr>
        <w:pStyle w:val="ListParagraph"/>
        <w:numPr>
          <w:ilvl w:val="0"/>
          <w:numId w:val="25"/>
        </w:numPr>
        <w:spacing w:after="200" w:line="276" w:lineRule="auto"/>
        <w:rPr>
          <w:sz w:val="24"/>
          <w:szCs w:val="24"/>
          <w:lang w:val="en-NZ"/>
        </w:rPr>
      </w:pPr>
      <w:r w:rsidRPr="00D512B6">
        <w:rPr>
          <w:b/>
          <w:sz w:val="24"/>
          <w:szCs w:val="24"/>
          <w:lang w:val="en-NZ"/>
        </w:rPr>
        <w:t>‘</w:t>
      </w:r>
      <w:r w:rsidR="00A01BE1" w:rsidRPr="00D512B6">
        <w:rPr>
          <w:b/>
          <w:sz w:val="24"/>
          <w:szCs w:val="24"/>
          <w:lang w:val="en-NZ"/>
        </w:rPr>
        <w:t>Freewill offerings</w:t>
      </w:r>
      <w:r w:rsidRPr="00D512B6">
        <w:rPr>
          <w:b/>
          <w:sz w:val="24"/>
          <w:szCs w:val="24"/>
          <w:lang w:val="en-NZ"/>
        </w:rPr>
        <w:t>’</w:t>
      </w:r>
      <w:r w:rsidR="00A01BE1" w:rsidRPr="00D512B6">
        <w:rPr>
          <w:sz w:val="24"/>
          <w:szCs w:val="24"/>
          <w:lang w:val="en-NZ"/>
        </w:rPr>
        <w:t xml:space="preserve"> – were</w:t>
      </w:r>
      <w:r w:rsidRPr="00D512B6">
        <w:rPr>
          <w:sz w:val="24"/>
          <w:szCs w:val="24"/>
          <w:lang w:val="en-NZ"/>
        </w:rPr>
        <w:t xml:space="preserve"> additional donations</w:t>
      </w:r>
      <w:r w:rsidR="00A01BE1" w:rsidRPr="00D512B6">
        <w:rPr>
          <w:sz w:val="24"/>
          <w:szCs w:val="24"/>
          <w:lang w:val="en-NZ"/>
        </w:rPr>
        <w:t xml:space="preserve"> given in response to God’s unexpected or unsought generosity</w:t>
      </w:r>
      <w:r w:rsidRPr="00D512B6">
        <w:rPr>
          <w:sz w:val="24"/>
          <w:szCs w:val="24"/>
          <w:lang w:val="en-NZ"/>
        </w:rPr>
        <w:t>.</w:t>
      </w:r>
    </w:p>
    <w:p w14:paraId="588546EB" w14:textId="77777777" w:rsidR="00D04662" w:rsidRPr="00D512B6" w:rsidRDefault="00597C8B" w:rsidP="008A7A8F">
      <w:pPr>
        <w:pStyle w:val="ListParagraph"/>
        <w:numPr>
          <w:ilvl w:val="0"/>
          <w:numId w:val="25"/>
        </w:numPr>
        <w:spacing w:after="200" w:line="276" w:lineRule="auto"/>
        <w:rPr>
          <w:sz w:val="24"/>
          <w:szCs w:val="24"/>
          <w:lang w:val="en-NZ"/>
        </w:rPr>
      </w:pPr>
      <w:r w:rsidRPr="00D512B6">
        <w:rPr>
          <w:sz w:val="24"/>
          <w:szCs w:val="24"/>
          <w:lang w:val="en-NZ"/>
        </w:rPr>
        <w:t xml:space="preserve">The </w:t>
      </w:r>
      <w:r w:rsidR="00D04662" w:rsidRPr="00D512B6">
        <w:rPr>
          <w:sz w:val="24"/>
          <w:szCs w:val="24"/>
          <w:lang w:val="en-NZ"/>
        </w:rPr>
        <w:t xml:space="preserve">male </w:t>
      </w:r>
      <w:r w:rsidRPr="00D512B6">
        <w:rPr>
          <w:sz w:val="24"/>
          <w:szCs w:val="24"/>
          <w:lang w:val="en-NZ"/>
        </w:rPr>
        <w:t>‘</w:t>
      </w:r>
      <w:r w:rsidRPr="00D512B6">
        <w:rPr>
          <w:b/>
          <w:sz w:val="24"/>
          <w:szCs w:val="24"/>
          <w:lang w:val="en-NZ"/>
        </w:rPr>
        <w:t>f</w:t>
      </w:r>
      <w:r w:rsidR="00A01BE1" w:rsidRPr="00D512B6">
        <w:rPr>
          <w:b/>
          <w:sz w:val="24"/>
          <w:szCs w:val="24"/>
          <w:lang w:val="en-NZ"/>
        </w:rPr>
        <w:t>irstborn of the herd and flock</w:t>
      </w:r>
      <w:r w:rsidRPr="00D512B6">
        <w:rPr>
          <w:sz w:val="24"/>
          <w:szCs w:val="24"/>
          <w:lang w:val="en-NZ"/>
        </w:rPr>
        <w:t>’</w:t>
      </w:r>
      <w:r w:rsidR="00A01BE1" w:rsidRPr="00D512B6">
        <w:rPr>
          <w:sz w:val="24"/>
          <w:szCs w:val="24"/>
          <w:lang w:val="en-NZ"/>
        </w:rPr>
        <w:t xml:space="preserve"> – </w:t>
      </w:r>
      <w:r w:rsidR="00D04662" w:rsidRPr="00D512B6">
        <w:rPr>
          <w:sz w:val="24"/>
          <w:szCs w:val="24"/>
          <w:lang w:val="en-NZ"/>
        </w:rPr>
        <w:t>were to be dedicated to the Lord (Deut 15:19).</w:t>
      </w:r>
    </w:p>
    <w:p w14:paraId="1A317EBF" w14:textId="77777777" w:rsidR="005D3A2F" w:rsidRDefault="00D04662" w:rsidP="005D3A2F">
      <w:pPr>
        <w:spacing w:after="200" w:line="276" w:lineRule="auto"/>
        <w:rPr>
          <w:sz w:val="24"/>
          <w:szCs w:val="24"/>
          <w:lang w:val="en-NZ"/>
        </w:rPr>
      </w:pPr>
      <w:r w:rsidRPr="00B66EE0">
        <w:rPr>
          <w:sz w:val="24"/>
          <w:szCs w:val="24"/>
          <w:lang w:val="en-NZ"/>
        </w:rPr>
        <w:t xml:space="preserve">The meat from animals sacrificed and tithes of grain, wine, oil (12:17) or other produce was to be eaten ‘before the Lord’ at the single place the Lord had chosen. Other meat, not sacrificed to the Lord, could be eaten in any town (12:15), but the blood was not to be </w:t>
      </w:r>
      <w:r w:rsidRPr="00B66EE0">
        <w:rPr>
          <w:sz w:val="24"/>
          <w:szCs w:val="24"/>
          <w:lang w:val="en-NZ"/>
        </w:rPr>
        <w:lastRenderedPageBreak/>
        <w:t>consumed</w:t>
      </w:r>
      <w:r w:rsidR="006A6035" w:rsidRPr="00B66EE0">
        <w:rPr>
          <w:sz w:val="24"/>
          <w:szCs w:val="24"/>
          <w:lang w:val="en-NZ"/>
        </w:rPr>
        <w:t>, but ‘poured out on the earth like water (12:24)</w:t>
      </w:r>
      <w:r w:rsidRPr="00B66EE0">
        <w:rPr>
          <w:sz w:val="24"/>
          <w:szCs w:val="24"/>
          <w:lang w:val="en-NZ"/>
        </w:rPr>
        <w:t xml:space="preserve"> because ‘</w:t>
      </w:r>
      <w:r w:rsidRPr="00B66EE0">
        <w:rPr>
          <w:i/>
          <w:sz w:val="24"/>
          <w:szCs w:val="24"/>
          <w:lang w:val="en-NZ"/>
        </w:rPr>
        <w:t>the blood is in the life</w:t>
      </w:r>
      <w:r w:rsidRPr="00B66EE0">
        <w:rPr>
          <w:sz w:val="24"/>
          <w:szCs w:val="24"/>
          <w:lang w:val="en-NZ"/>
        </w:rPr>
        <w:t>’ (12:23)</w:t>
      </w:r>
      <w:r w:rsidR="00AC754D" w:rsidRPr="00B66EE0">
        <w:rPr>
          <w:sz w:val="24"/>
          <w:szCs w:val="24"/>
          <w:lang w:val="en-NZ"/>
        </w:rPr>
        <w:t>. In Scripture, blood is a metaphor or symbol for life</w:t>
      </w:r>
      <w:r w:rsidR="0071542E" w:rsidRPr="00B66EE0">
        <w:rPr>
          <w:sz w:val="24"/>
          <w:szCs w:val="24"/>
          <w:lang w:val="en-NZ"/>
        </w:rPr>
        <w:t xml:space="preserve"> and ultimately points to the work of Christ (more about this later!).</w:t>
      </w:r>
      <w:r w:rsidR="008A7A8F">
        <w:rPr>
          <w:sz w:val="24"/>
          <w:szCs w:val="24"/>
          <w:lang w:val="en-NZ"/>
        </w:rPr>
        <w:t xml:space="preserve"> </w:t>
      </w:r>
      <w:r w:rsidR="00672881" w:rsidRPr="00B66EE0">
        <w:rPr>
          <w:sz w:val="24"/>
          <w:szCs w:val="24"/>
          <w:lang w:val="en-NZ"/>
        </w:rPr>
        <w:t xml:space="preserve">The ability to make these offerings in worship was a direct result of the Lord’s gift of a highly productive land of plenty. </w:t>
      </w:r>
    </w:p>
    <w:p w14:paraId="22BE9DF9" w14:textId="0439E638" w:rsidR="00224230" w:rsidRPr="00D512B6" w:rsidRDefault="00672881" w:rsidP="005D3A2F">
      <w:pPr>
        <w:spacing w:after="200" w:line="276" w:lineRule="auto"/>
        <w:rPr>
          <w:rFonts w:eastAsia="Calibri"/>
          <w:b/>
          <w:sz w:val="24"/>
          <w:szCs w:val="24"/>
          <w:lang w:val="en-NZ"/>
        </w:rPr>
      </w:pPr>
      <w:r w:rsidRPr="00B66EE0">
        <w:rPr>
          <w:sz w:val="24"/>
          <w:szCs w:val="24"/>
          <w:lang w:val="en-NZ"/>
        </w:rPr>
        <w:t>The blessings of worship in the Promised Land were then:</w:t>
      </w:r>
      <w:r w:rsidR="005D3A2F">
        <w:rPr>
          <w:sz w:val="24"/>
          <w:szCs w:val="24"/>
          <w:lang w:val="en-NZ"/>
        </w:rPr>
        <w:t xml:space="preserve"> </w:t>
      </w:r>
      <w:r w:rsidR="007F0534">
        <w:rPr>
          <w:sz w:val="24"/>
          <w:szCs w:val="24"/>
          <w:lang w:val="en-NZ"/>
        </w:rPr>
        <w:t>j</w:t>
      </w:r>
      <w:r w:rsidRPr="00D512B6">
        <w:rPr>
          <w:sz w:val="24"/>
          <w:szCs w:val="24"/>
          <w:lang w:val="en-NZ"/>
        </w:rPr>
        <w:t>oy in the presence of the Lord with His people</w:t>
      </w:r>
      <w:r w:rsidR="005D3A2F">
        <w:rPr>
          <w:sz w:val="24"/>
          <w:szCs w:val="24"/>
          <w:lang w:val="en-NZ"/>
        </w:rPr>
        <w:t xml:space="preserve">; </w:t>
      </w:r>
      <w:r w:rsidR="007F0534">
        <w:rPr>
          <w:sz w:val="24"/>
          <w:szCs w:val="24"/>
          <w:lang w:val="en-NZ"/>
        </w:rPr>
        <w:t>p</w:t>
      </w:r>
      <w:r w:rsidRPr="00D512B6">
        <w:rPr>
          <w:sz w:val="24"/>
          <w:szCs w:val="24"/>
          <w:lang w:val="en-NZ"/>
        </w:rPr>
        <w:t>eaceful stability with a single central location for gathered worship</w:t>
      </w:r>
      <w:r w:rsidR="005D3A2F">
        <w:rPr>
          <w:sz w:val="24"/>
          <w:szCs w:val="24"/>
          <w:lang w:val="en-NZ"/>
        </w:rPr>
        <w:t xml:space="preserve">; </w:t>
      </w:r>
      <w:r w:rsidR="007F0534">
        <w:rPr>
          <w:sz w:val="24"/>
          <w:szCs w:val="24"/>
          <w:lang w:val="en-NZ"/>
        </w:rPr>
        <w:t>a</w:t>
      </w:r>
      <w:r w:rsidRPr="00D512B6">
        <w:rPr>
          <w:sz w:val="24"/>
          <w:szCs w:val="24"/>
          <w:lang w:val="en-NZ"/>
        </w:rPr>
        <w:t xml:space="preserve">bundant provision in the form of agricultural produce </w:t>
      </w:r>
      <w:r w:rsidR="0087528E" w:rsidRPr="00D512B6">
        <w:rPr>
          <w:sz w:val="24"/>
          <w:szCs w:val="24"/>
          <w:lang w:val="en-NZ"/>
        </w:rPr>
        <w:t xml:space="preserve">- </w:t>
      </w:r>
      <w:r w:rsidRPr="00D512B6">
        <w:rPr>
          <w:sz w:val="24"/>
          <w:szCs w:val="24"/>
          <w:lang w:val="en-NZ"/>
        </w:rPr>
        <w:t>a portion of which could be generously and willingly given back to the Lord</w:t>
      </w:r>
      <w:r w:rsidR="005D3A2F">
        <w:rPr>
          <w:sz w:val="24"/>
          <w:szCs w:val="24"/>
          <w:lang w:val="en-NZ"/>
        </w:rPr>
        <w:t xml:space="preserve">; </w:t>
      </w:r>
      <w:r w:rsidR="007F0534">
        <w:rPr>
          <w:sz w:val="24"/>
          <w:szCs w:val="24"/>
          <w:lang w:val="en-NZ"/>
        </w:rPr>
        <w:t>p</w:t>
      </w:r>
      <w:r w:rsidRPr="00D512B6">
        <w:rPr>
          <w:sz w:val="24"/>
          <w:szCs w:val="24"/>
          <w:lang w:val="en-NZ"/>
        </w:rPr>
        <w:t>romised spiritual payment of the penalty for sin</w:t>
      </w:r>
      <w:r w:rsidR="00E51174" w:rsidRPr="00D512B6">
        <w:rPr>
          <w:sz w:val="24"/>
          <w:szCs w:val="24"/>
          <w:lang w:val="en-NZ"/>
        </w:rPr>
        <w:t xml:space="preserve"> as represented by the substitut</w:t>
      </w:r>
      <w:r w:rsidR="00A27B8D" w:rsidRPr="00D512B6">
        <w:rPr>
          <w:sz w:val="24"/>
          <w:szCs w:val="24"/>
          <w:lang w:val="en-NZ"/>
        </w:rPr>
        <w:t>ion</w:t>
      </w:r>
      <w:r w:rsidR="00E51174" w:rsidRPr="00D512B6">
        <w:rPr>
          <w:sz w:val="24"/>
          <w:szCs w:val="24"/>
          <w:lang w:val="en-NZ"/>
        </w:rPr>
        <w:t xml:space="preserve"> of an animal</w:t>
      </w:r>
      <w:r w:rsidR="007F6D9E" w:rsidRPr="00D512B6">
        <w:rPr>
          <w:sz w:val="24"/>
          <w:szCs w:val="24"/>
          <w:lang w:val="en-NZ"/>
        </w:rPr>
        <w:t>, whose blood was poured out on the altar of the Lord (12:27),</w:t>
      </w:r>
      <w:r w:rsidR="00E51174" w:rsidRPr="00D512B6">
        <w:rPr>
          <w:sz w:val="24"/>
          <w:szCs w:val="24"/>
          <w:lang w:val="en-NZ"/>
        </w:rPr>
        <w:t xml:space="preserve"> in the place of the guilty person</w:t>
      </w:r>
      <w:r w:rsidRPr="00D512B6">
        <w:rPr>
          <w:sz w:val="24"/>
          <w:szCs w:val="24"/>
          <w:lang w:val="en-NZ"/>
        </w:rPr>
        <w:t>.</w:t>
      </w:r>
      <w:r w:rsidR="005D3A2F">
        <w:rPr>
          <w:sz w:val="24"/>
          <w:szCs w:val="24"/>
          <w:lang w:val="en-NZ"/>
        </w:rPr>
        <w:t xml:space="preserve"> </w:t>
      </w:r>
      <w:r w:rsidR="00C74962" w:rsidRPr="00D512B6">
        <w:rPr>
          <w:sz w:val="24"/>
          <w:szCs w:val="24"/>
          <w:lang w:val="en-NZ"/>
        </w:rPr>
        <w:t>Worship would be a rich blessing for God’s people in the Promised Land, but there would also be dangers, which brings us to our second point:</w:t>
      </w:r>
    </w:p>
    <w:p w14:paraId="05BF1960" w14:textId="0EF63C6F" w:rsidR="00EE2371" w:rsidRPr="00D512B6" w:rsidRDefault="008A30A2" w:rsidP="00E2615A">
      <w:pPr>
        <w:pStyle w:val="ListParagraph"/>
        <w:numPr>
          <w:ilvl w:val="0"/>
          <w:numId w:val="3"/>
        </w:numPr>
        <w:spacing w:after="200" w:line="276" w:lineRule="auto"/>
        <w:ind w:left="357" w:hanging="357"/>
        <w:rPr>
          <w:b/>
          <w:sz w:val="24"/>
          <w:szCs w:val="24"/>
          <w:lang w:val="en-NZ"/>
        </w:rPr>
      </w:pPr>
      <w:r w:rsidRPr="00D512B6">
        <w:rPr>
          <w:rFonts w:eastAsia="Calibri"/>
          <w:b/>
          <w:sz w:val="24"/>
          <w:szCs w:val="24"/>
          <w:lang w:val="en-NZ"/>
        </w:rPr>
        <w:t xml:space="preserve">The </w:t>
      </w:r>
      <w:r w:rsidR="00B420C4" w:rsidRPr="00D512B6">
        <w:rPr>
          <w:b/>
          <w:sz w:val="24"/>
          <w:szCs w:val="24"/>
          <w:lang w:val="en-NZ"/>
        </w:rPr>
        <w:t xml:space="preserve">dangers for worship </w:t>
      </w:r>
      <w:r w:rsidR="006245DF" w:rsidRPr="00D512B6">
        <w:rPr>
          <w:b/>
          <w:sz w:val="24"/>
          <w:szCs w:val="24"/>
          <w:lang w:val="en-NZ"/>
        </w:rPr>
        <w:t>then and now</w:t>
      </w:r>
    </w:p>
    <w:p w14:paraId="7A6F9152" w14:textId="3F77164D" w:rsidR="00636ECD" w:rsidRPr="00D512B6" w:rsidRDefault="0009557A" w:rsidP="00B66EE0">
      <w:pPr>
        <w:spacing w:after="200" w:line="276" w:lineRule="auto"/>
        <w:rPr>
          <w:rFonts w:eastAsia="Calibri"/>
          <w:sz w:val="24"/>
          <w:szCs w:val="24"/>
          <w:lang w:val="en-NZ"/>
        </w:rPr>
      </w:pPr>
      <w:r w:rsidRPr="00D512B6">
        <w:rPr>
          <w:rFonts w:eastAsia="Calibri"/>
          <w:sz w:val="24"/>
          <w:szCs w:val="24"/>
          <w:lang w:val="en-NZ"/>
        </w:rPr>
        <w:t>New Zealand is a great land to live in, but it c</w:t>
      </w:r>
      <w:r w:rsidR="00B04979" w:rsidRPr="00D512B6">
        <w:rPr>
          <w:rFonts w:eastAsia="Calibri"/>
          <w:sz w:val="24"/>
          <w:szCs w:val="24"/>
          <w:lang w:val="en-NZ"/>
        </w:rPr>
        <w:t xml:space="preserve">annot </w:t>
      </w:r>
      <w:r w:rsidR="009A4F74" w:rsidRPr="00D512B6">
        <w:rPr>
          <w:rFonts w:eastAsia="Calibri"/>
          <w:sz w:val="24"/>
          <w:szCs w:val="24"/>
          <w:lang w:val="en-NZ"/>
        </w:rPr>
        <w:t xml:space="preserve">accurately </w:t>
      </w:r>
      <w:r w:rsidRPr="00D512B6">
        <w:rPr>
          <w:rFonts w:eastAsia="Calibri"/>
          <w:sz w:val="24"/>
          <w:szCs w:val="24"/>
          <w:lang w:val="en-NZ"/>
        </w:rPr>
        <w:t xml:space="preserve">be described as a ‘Christian country’. Almost half our population (48.2%) identified themselves </w:t>
      </w:r>
      <w:r w:rsidR="007857BB" w:rsidRPr="00D512B6">
        <w:rPr>
          <w:rFonts w:eastAsia="Calibri"/>
          <w:sz w:val="24"/>
          <w:szCs w:val="24"/>
          <w:lang w:val="en-NZ"/>
        </w:rPr>
        <w:t xml:space="preserve">on the last national census form </w:t>
      </w:r>
      <w:r w:rsidRPr="00D512B6">
        <w:rPr>
          <w:rFonts w:eastAsia="Calibri"/>
          <w:sz w:val="24"/>
          <w:szCs w:val="24"/>
          <w:lang w:val="en-NZ"/>
        </w:rPr>
        <w:t>as having ‘no religion’ – this figure has doubled in the past 20 years. Recently added ‘religious affiliations</w:t>
      </w:r>
      <w:r w:rsidR="00935E48">
        <w:rPr>
          <w:rFonts w:eastAsia="Calibri"/>
          <w:sz w:val="24"/>
          <w:szCs w:val="24"/>
          <w:lang w:val="en-NZ"/>
        </w:rPr>
        <w:t>’</w:t>
      </w:r>
      <w:r w:rsidRPr="00D512B6">
        <w:rPr>
          <w:rFonts w:eastAsia="Calibri"/>
          <w:sz w:val="24"/>
          <w:szCs w:val="24"/>
          <w:lang w:val="en-NZ"/>
        </w:rPr>
        <w:t xml:space="preserve"> include the Church of the Flying Spaghetti Monster (4,248 people) and Jedi (20,409 people</w:t>
      </w:r>
      <w:r w:rsidR="00B04979" w:rsidRPr="00D512B6">
        <w:rPr>
          <w:rFonts w:eastAsia="Calibri"/>
          <w:sz w:val="24"/>
          <w:szCs w:val="24"/>
          <w:lang w:val="en-NZ"/>
        </w:rPr>
        <w:t>)</w:t>
      </w:r>
      <w:r w:rsidRPr="00D512B6">
        <w:rPr>
          <w:rFonts w:eastAsia="Calibri"/>
          <w:sz w:val="24"/>
          <w:szCs w:val="24"/>
          <w:lang w:val="en-NZ"/>
        </w:rPr>
        <w:t>.</w:t>
      </w:r>
      <w:r w:rsidR="005D3A2F">
        <w:rPr>
          <w:rFonts w:eastAsia="Calibri"/>
          <w:sz w:val="24"/>
          <w:szCs w:val="24"/>
          <w:lang w:val="en-NZ"/>
        </w:rPr>
        <w:t xml:space="preserve"> </w:t>
      </w:r>
      <w:r w:rsidRPr="00D512B6">
        <w:rPr>
          <w:rFonts w:eastAsia="Calibri"/>
          <w:sz w:val="24"/>
          <w:szCs w:val="24"/>
          <w:lang w:val="en-NZ"/>
        </w:rPr>
        <w:t xml:space="preserve">Hinduism is the </w:t>
      </w:r>
      <w:r w:rsidR="00636ECD" w:rsidRPr="00D512B6">
        <w:rPr>
          <w:rFonts w:eastAsia="Calibri"/>
          <w:sz w:val="24"/>
          <w:szCs w:val="24"/>
          <w:lang w:val="en-NZ"/>
        </w:rPr>
        <w:t>second largest religion in New Zealand and is also the fastest growing</w:t>
      </w:r>
      <w:r w:rsidR="002A3D00">
        <w:rPr>
          <w:rFonts w:eastAsia="Calibri"/>
          <w:sz w:val="24"/>
          <w:szCs w:val="24"/>
          <w:lang w:val="en-NZ"/>
        </w:rPr>
        <w:t>)</w:t>
      </w:r>
      <w:r w:rsidR="00507A15" w:rsidRPr="00D512B6">
        <w:rPr>
          <w:rFonts w:eastAsia="Calibri"/>
          <w:sz w:val="24"/>
          <w:szCs w:val="24"/>
          <w:lang w:val="en-NZ"/>
        </w:rPr>
        <w:t>.</w:t>
      </w:r>
      <w:r w:rsidR="005D3A2F">
        <w:rPr>
          <w:rFonts w:eastAsia="Calibri"/>
          <w:sz w:val="24"/>
          <w:szCs w:val="24"/>
          <w:lang w:val="en-NZ"/>
        </w:rPr>
        <w:t xml:space="preserve"> </w:t>
      </w:r>
      <w:r w:rsidRPr="00D512B6">
        <w:rPr>
          <w:rFonts w:eastAsia="Calibri"/>
          <w:sz w:val="24"/>
          <w:szCs w:val="24"/>
          <w:lang w:val="en-NZ"/>
        </w:rPr>
        <w:t xml:space="preserve">37% of those who completed the last census form identified themselves as being ‘Christian’ </w:t>
      </w:r>
      <w:r w:rsidR="00636ECD" w:rsidRPr="00D512B6">
        <w:rPr>
          <w:rFonts w:eastAsia="Calibri"/>
          <w:sz w:val="24"/>
          <w:szCs w:val="24"/>
          <w:lang w:val="en-NZ"/>
        </w:rPr>
        <w:t>– still the largest group in NZ.</w:t>
      </w:r>
      <w:r w:rsidR="005D3A2F">
        <w:rPr>
          <w:rFonts w:eastAsia="Calibri"/>
          <w:sz w:val="24"/>
          <w:szCs w:val="24"/>
          <w:lang w:val="en-NZ"/>
        </w:rPr>
        <w:t xml:space="preserve"> </w:t>
      </w:r>
      <w:r w:rsidR="00636ECD" w:rsidRPr="00D512B6">
        <w:rPr>
          <w:rFonts w:eastAsia="Calibri"/>
          <w:sz w:val="24"/>
          <w:szCs w:val="24"/>
          <w:lang w:val="en-NZ"/>
        </w:rPr>
        <w:t xml:space="preserve">However, only 16% attend church and only 9% describe themselves as ‘active </w:t>
      </w:r>
      <w:r w:rsidR="00507A15" w:rsidRPr="00D512B6">
        <w:rPr>
          <w:rFonts w:eastAsia="Calibri"/>
          <w:sz w:val="24"/>
          <w:szCs w:val="24"/>
          <w:lang w:val="en-NZ"/>
        </w:rPr>
        <w:t>practicing their faith</w:t>
      </w:r>
      <w:r w:rsidR="00636ECD" w:rsidRPr="00D512B6">
        <w:rPr>
          <w:rFonts w:eastAsia="Calibri"/>
          <w:sz w:val="24"/>
          <w:szCs w:val="24"/>
          <w:lang w:val="en-NZ"/>
        </w:rPr>
        <w:t>’.</w:t>
      </w:r>
      <w:r w:rsidR="00814480">
        <w:rPr>
          <w:rFonts w:eastAsia="Calibri"/>
          <w:sz w:val="24"/>
          <w:szCs w:val="24"/>
          <w:lang w:val="en-NZ"/>
        </w:rPr>
        <w:t xml:space="preserve"> </w:t>
      </w:r>
      <w:r w:rsidR="000A25E4" w:rsidRPr="00D512B6">
        <w:rPr>
          <w:rFonts w:eastAsia="Calibri"/>
          <w:sz w:val="24"/>
          <w:szCs w:val="24"/>
          <w:lang w:val="en-NZ"/>
        </w:rPr>
        <w:t xml:space="preserve">All this to say that Bible-believing Christians who regularly attend church worship services and actively live </w:t>
      </w:r>
      <w:r w:rsidR="00507A15" w:rsidRPr="00D512B6">
        <w:rPr>
          <w:rFonts w:eastAsia="Calibri"/>
          <w:sz w:val="24"/>
          <w:szCs w:val="24"/>
          <w:lang w:val="en-NZ"/>
        </w:rPr>
        <w:t xml:space="preserve">according to </w:t>
      </w:r>
      <w:r w:rsidR="000A25E4" w:rsidRPr="00D512B6">
        <w:rPr>
          <w:rFonts w:eastAsia="Calibri"/>
          <w:sz w:val="24"/>
          <w:szCs w:val="24"/>
          <w:lang w:val="en-NZ"/>
        </w:rPr>
        <w:t xml:space="preserve">their </w:t>
      </w:r>
      <w:r w:rsidR="00507A15" w:rsidRPr="00D512B6">
        <w:rPr>
          <w:rFonts w:eastAsia="Calibri"/>
          <w:sz w:val="24"/>
          <w:szCs w:val="24"/>
          <w:lang w:val="en-NZ"/>
        </w:rPr>
        <w:t xml:space="preserve">professed </w:t>
      </w:r>
      <w:r w:rsidR="000A25E4" w:rsidRPr="00D512B6">
        <w:rPr>
          <w:rFonts w:eastAsia="Calibri"/>
          <w:sz w:val="24"/>
          <w:szCs w:val="24"/>
          <w:lang w:val="en-NZ"/>
        </w:rPr>
        <w:t>faith are a small minority in this country</w:t>
      </w:r>
      <w:r w:rsidR="00507A15" w:rsidRPr="00D512B6">
        <w:rPr>
          <w:rFonts w:eastAsia="Calibri"/>
          <w:sz w:val="24"/>
          <w:szCs w:val="24"/>
          <w:lang w:val="en-NZ"/>
        </w:rPr>
        <w:t>.</w:t>
      </w:r>
      <w:r w:rsidR="00814480">
        <w:rPr>
          <w:rFonts w:eastAsia="Calibri"/>
          <w:sz w:val="24"/>
          <w:szCs w:val="24"/>
          <w:lang w:val="en-NZ"/>
        </w:rPr>
        <w:t xml:space="preserve"> </w:t>
      </w:r>
      <w:r w:rsidR="00935E48">
        <w:rPr>
          <w:rFonts w:eastAsia="Calibri"/>
          <w:sz w:val="24"/>
          <w:szCs w:val="24"/>
          <w:lang w:val="en-NZ"/>
        </w:rPr>
        <w:t>Christians</w:t>
      </w:r>
      <w:r w:rsidR="00507A15" w:rsidRPr="00D512B6">
        <w:rPr>
          <w:rFonts w:eastAsia="Calibri"/>
          <w:sz w:val="24"/>
          <w:szCs w:val="24"/>
          <w:lang w:val="en-NZ"/>
        </w:rPr>
        <w:t xml:space="preserve"> are </w:t>
      </w:r>
      <w:r w:rsidR="007806BA" w:rsidRPr="00D512B6">
        <w:rPr>
          <w:rFonts w:eastAsia="Calibri"/>
          <w:sz w:val="24"/>
          <w:szCs w:val="24"/>
          <w:lang w:val="en-NZ"/>
        </w:rPr>
        <w:t xml:space="preserve">prone to be led astray by </w:t>
      </w:r>
      <w:r w:rsidR="00507A15" w:rsidRPr="00D512B6">
        <w:rPr>
          <w:rFonts w:eastAsia="Calibri"/>
          <w:sz w:val="24"/>
          <w:szCs w:val="24"/>
          <w:lang w:val="en-NZ"/>
        </w:rPr>
        <w:t xml:space="preserve">the lifestyles and worship practices of those in this land for whom it is true that </w:t>
      </w:r>
      <w:r w:rsidR="00B04979" w:rsidRPr="00D512B6">
        <w:rPr>
          <w:rFonts w:eastAsia="Calibri"/>
          <w:sz w:val="24"/>
          <w:szCs w:val="24"/>
          <w:lang w:val="en-NZ"/>
        </w:rPr>
        <w:t xml:space="preserve">there is ‘no fear of </w:t>
      </w:r>
      <w:r w:rsidR="002A3D00">
        <w:rPr>
          <w:rFonts w:eastAsia="Calibri"/>
          <w:sz w:val="24"/>
          <w:szCs w:val="24"/>
          <w:lang w:val="en-NZ"/>
        </w:rPr>
        <w:t>(</w:t>
      </w:r>
      <w:r w:rsidR="00B04979" w:rsidRPr="00D512B6">
        <w:rPr>
          <w:rFonts w:eastAsia="Calibri"/>
          <w:sz w:val="24"/>
          <w:szCs w:val="24"/>
          <w:lang w:val="en-NZ"/>
        </w:rPr>
        <w:t>the Living</w:t>
      </w:r>
      <w:r w:rsidR="002A3D00">
        <w:rPr>
          <w:rFonts w:eastAsia="Calibri"/>
          <w:sz w:val="24"/>
          <w:szCs w:val="24"/>
          <w:lang w:val="en-NZ"/>
        </w:rPr>
        <w:t>)</w:t>
      </w:r>
      <w:r w:rsidR="00B04979" w:rsidRPr="00D512B6">
        <w:rPr>
          <w:rFonts w:eastAsia="Calibri"/>
          <w:sz w:val="24"/>
          <w:szCs w:val="24"/>
          <w:lang w:val="en-NZ"/>
        </w:rPr>
        <w:t xml:space="preserve"> God before their eyes</w:t>
      </w:r>
      <w:r w:rsidR="007806BA" w:rsidRPr="00D512B6">
        <w:rPr>
          <w:rFonts w:eastAsia="Calibri"/>
          <w:sz w:val="24"/>
          <w:szCs w:val="24"/>
          <w:lang w:val="en-NZ"/>
        </w:rPr>
        <w:t xml:space="preserve"> </w:t>
      </w:r>
      <w:r w:rsidR="00B04979" w:rsidRPr="00D512B6">
        <w:rPr>
          <w:rFonts w:eastAsia="Calibri"/>
          <w:sz w:val="24"/>
          <w:szCs w:val="24"/>
          <w:lang w:val="en-NZ"/>
        </w:rPr>
        <w:t>(Rom 3:18).</w:t>
      </w:r>
    </w:p>
    <w:p w14:paraId="07B719B6" w14:textId="1002F80A" w:rsidR="008D25D2" w:rsidRPr="00D512B6" w:rsidRDefault="00B04979" w:rsidP="00B66EE0">
      <w:pPr>
        <w:spacing w:after="200" w:line="276" w:lineRule="auto"/>
        <w:rPr>
          <w:rFonts w:eastAsia="Calibri"/>
          <w:sz w:val="24"/>
          <w:szCs w:val="24"/>
          <w:lang w:val="en-NZ"/>
        </w:rPr>
      </w:pPr>
      <w:r w:rsidRPr="00D512B6">
        <w:rPr>
          <w:rFonts w:eastAsia="Calibri"/>
          <w:sz w:val="24"/>
          <w:szCs w:val="24"/>
          <w:lang w:val="en-NZ"/>
        </w:rPr>
        <w:t>The land of Canaan 3500 years ago was obviously very different from 21</w:t>
      </w:r>
      <w:r w:rsidRPr="00D512B6">
        <w:rPr>
          <w:rFonts w:eastAsia="Calibri"/>
          <w:sz w:val="24"/>
          <w:szCs w:val="24"/>
          <w:vertAlign w:val="superscript"/>
          <w:lang w:val="en-NZ"/>
        </w:rPr>
        <w:t>st</w:t>
      </w:r>
      <w:r w:rsidRPr="00D512B6">
        <w:rPr>
          <w:rFonts w:eastAsia="Calibri"/>
          <w:sz w:val="24"/>
          <w:szCs w:val="24"/>
          <w:lang w:val="en-NZ"/>
        </w:rPr>
        <w:t xml:space="preserve"> century New Zealand</w:t>
      </w:r>
      <w:r w:rsidR="00935E48">
        <w:rPr>
          <w:rFonts w:eastAsia="Calibri"/>
          <w:sz w:val="24"/>
          <w:szCs w:val="24"/>
          <w:lang w:val="en-NZ"/>
        </w:rPr>
        <w:t>. H</w:t>
      </w:r>
      <w:r w:rsidRPr="00D512B6">
        <w:rPr>
          <w:rFonts w:eastAsia="Calibri"/>
          <w:sz w:val="24"/>
          <w:szCs w:val="24"/>
          <w:lang w:val="en-NZ"/>
        </w:rPr>
        <w:t>owever just as there are dangers for us as we worship the Lord now, so there were threats for Old Testament Israel back then.</w:t>
      </w:r>
      <w:r w:rsidR="00814480">
        <w:rPr>
          <w:rFonts w:eastAsia="Calibri"/>
          <w:sz w:val="24"/>
          <w:szCs w:val="24"/>
          <w:lang w:val="en-NZ"/>
        </w:rPr>
        <w:t xml:space="preserve"> </w:t>
      </w:r>
      <w:r w:rsidR="008D25D2" w:rsidRPr="00D512B6">
        <w:rPr>
          <w:rFonts w:eastAsia="Calibri"/>
          <w:sz w:val="24"/>
          <w:szCs w:val="24"/>
          <w:lang w:val="en-NZ"/>
        </w:rPr>
        <w:t>I doubt if any of the Hittites, the Girgashites, the Amorites, the Canaanites, the Perizzites, the Hivites, or the Jebusites would have ticked the ‘no religion’ box on a census form</w:t>
      </w:r>
      <w:r w:rsidR="00507A15" w:rsidRPr="00D512B6">
        <w:rPr>
          <w:rFonts w:eastAsia="Calibri"/>
          <w:sz w:val="24"/>
          <w:szCs w:val="24"/>
          <w:lang w:val="en-NZ"/>
        </w:rPr>
        <w:t xml:space="preserve"> – had they been asked to fill one in</w:t>
      </w:r>
      <w:r w:rsidR="008D25D2" w:rsidRPr="00D512B6">
        <w:rPr>
          <w:rFonts w:eastAsia="Calibri"/>
          <w:sz w:val="24"/>
          <w:szCs w:val="24"/>
          <w:lang w:val="en-NZ"/>
        </w:rPr>
        <w:t>. The ‘infrastructure’ of pagan worship was present throughout the land</w:t>
      </w:r>
      <w:r w:rsidR="00EC221E" w:rsidRPr="00D512B6">
        <w:rPr>
          <w:rFonts w:eastAsia="Calibri"/>
          <w:sz w:val="24"/>
          <w:szCs w:val="24"/>
          <w:lang w:val="en-NZ"/>
        </w:rPr>
        <w:t xml:space="preserve"> which was ‘littered’ with </w:t>
      </w:r>
      <w:r w:rsidR="00A34737" w:rsidRPr="00D512B6">
        <w:rPr>
          <w:rFonts w:eastAsia="Calibri"/>
          <w:sz w:val="24"/>
          <w:szCs w:val="24"/>
          <w:lang w:val="en-NZ"/>
        </w:rPr>
        <w:t>altars, pillars, carved images including Asherim – objects which depicted Asherah, a fertility goddess, the mother of the god Baal.</w:t>
      </w:r>
    </w:p>
    <w:p w14:paraId="3EA6B590" w14:textId="0813BDA0" w:rsidR="00B32E94" w:rsidRPr="00D512B6" w:rsidRDefault="00A34737" w:rsidP="00B66EE0">
      <w:pPr>
        <w:spacing w:after="200" w:line="276" w:lineRule="auto"/>
        <w:rPr>
          <w:rFonts w:eastAsia="Calibri"/>
          <w:sz w:val="24"/>
          <w:szCs w:val="24"/>
          <w:lang w:val="en-NZ"/>
        </w:rPr>
      </w:pPr>
      <w:r w:rsidRPr="00D512B6">
        <w:rPr>
          <w:rFonts w:eastAsia="Calibri"/>
          <w:sz w:val="24"/>
          <w:szCs w:val="24"/>
          <w:lang w:val="en-NZ"/>
        </w:rPr>
        <w:t>The Lord instructed Israel to destroy the places where the nations in Canaan served their gods (12:2); tearing down altars, dashing into pieces the pillars, burning the Asherim with fire chopping down the carved images (12:3).</w:t>
      </w:r>
      <w:r w:rsidR="00FF7A78">
        <w:rPr>
          <w:rFonts w:eastAsia="Calibri"/>
          <w:sz w:val="24"/>
          <w:szCs w:val="24"/>
          <w:lang w:val="en-NZ"/>
        </w:rPr>
        <w:t xml:space="preserve"> </w:t>
      </w:r>
      <w:r w:rsidR="00B32E94" w:rsidRPr="00D512B6">
        <w:rPr>
          <w:rFonts w:eastAsia="Calibri"/>
          <w:sz w:val="24"/>
          <w:szCs w:val="24"/>
          <w:lang w:val="en-NZ"/>
        </w:rPr>
        <w:t xml:space="preserve">The purpose of this complete purging of any remnants of false worship in the land was to remove the </w:t>
      </w:r>
      <w:r w:rsidR="007B69BC" w:rsidRPr="00D512B6">
        <w:rPr>
          <w:rFonts w:eastAsia="Calibri"/>
          <w:sz w:val="24"/>
          <w:szCs w:val="24"/>
          <w:lang w:val="en-NZ"/>
        </w:rPr>
        <w:t xml:space="preserve">temptation to offer sacrifices in places </w:t>
      </w:r>
      <w:r w:rsidR="00A15852" w:rsidRPr="00D512B6">
        <w:rPr>
          <w:rFonts w:eastAsia="Calibri"/>
          <w:sz w:val="24"/>
          <w:szCs w:val="24"/>
          <w:lang w:val="en-NZ"/>
        </w:rPr>
        <w:t xml:space="preserve">associated with false gods </w:t>
      </w:r>
      <w:r w:rsidR="007B69BC" w:rsidRPr="00D512B6">
        <w:rPr>
          <w:rFonts w:eastAsia="Calibri"/>
          <w:sz w:val="24"/>
          <w:szCs w:val="24"/>
          <w:lang w:val="en-NZ"/>
        </w:rPr>
        <w:t>or to combine true worship with false</w:t>
      </w:r>
      <w:r w:rsidR="005276E0" w:rsidRPr="00D512B6">
        <w:rPr>
          <w:rFonts w:eastAsia="Calibri"/>
          <w:sz w:val="24"/>
          <w:szCs w:val="24"/>
          <w:lang w:val="en-NZ"/>
        </w:rPr>
        <w:t>.</w:t>
      </w:r>
      <w:r w:rsidR="00FF7A78">
        <w:rPr>
          <w:rFonts w:eastAsia="Calibri"/>
          <w:sz w:val="24"/>
          <w:szCs w:val="24"/>
          <w:lang w:val="en-NZ"/>
        </w:rPr>
        <w:t xml:space="preserve"> </w:t>
      </w:r>
      <w:r w:rsidR="00456FF9" w:rsidRPr="00D512B6">
        <w:rPr>
          <w:rFonts w:eastAsia="Calibri"/>
          <w:sz w:val="24"/>
          <w:szCs w:val="24"/>
          <w:lang w:val="en-NZ"/>
        </w:rPr>
        <w:t xml:space="preserve">At the time of the Protestant Reformation </w:t>
      </w:r>
      <w:r w:rsidR="00506F4D">
        <w:rPr>
          <w:rFonts w:eastAsia="Calibri"/>
          <w:sz w:val="24"/>
          <w:szCs w:val="24"/>
          <w:lang w:val="en-NZ"/>
        </w:rPr>
        <w:t xml:space="preserve">religious </w:t>
      </w:r>
      <w:r w:rsidR="00456FF9" w:rsidRPr="00D512B6">
        <w:rPr>
          <w:rFonts w:eastAsia="Calibri"/>
          <w:sz w:val="24"/>
          <w:szCs w:val="24"/>
          <w:lang w:val="en-NZ"/>
        </w:rPr>
        <w:t>painting</w:t>
      </w:r>
      <w:r w:rsidR="00935E48">
        <w:rPr>
          <w:rFonts w:eastAsia="Calibri"/>
          <w:sz w:val="24"/>
          <w:szCs w:val="24"/>
          <w:lang w:val="en-NZ"/>
        </w:rPr>
        <w:t>s</w:t>
      </w:r>
      <w:r w:rsidR="00456FF9" w:rsidRPr="00D512B6">
        <w:rPr>
          <w:rFonts w:eastAsia="Calibri"/>
          <w:sz w:val="24"/>
          <w:szCs w:val="24"/>
          <w:lang w:val="en-NZ"/>
        </w:rPr>
        <w:t xml:space="preserve">, statues of saints and crucifixes were destroyed </w:t>
      </w:r>
      <w:r w:rsidR="00935E48">
        <w:rPr>
          <w:rFonts w:eastAsia="Calibri"/>
          <w:sz w:val="24"/>
          <w:szCs w:val="24"/>
          <w:lang w:val="en-NZ"/>
        </w:rPr>
        <w:t>and/or r</w:t>
      </w:r>
      <w:r w:rsidR="00456FF9" w:rsidRPr="00D512B6">
        <w:rPr>
          <w:rFonts w:eastAsia="Calibri"/>
          <w:sz w:val="24"/>
          <w:szCs w:val="24"/>
          <w:lang w:val="en-NZ"/>
        </w:rPr>
        <w:t>emoved from many church buildings for similar reasons.</w:t>
      </w:r>
    </w:p>
    <w:p w14:paraId="517A7EBA" w14:textId="77777777" w:rsidR="00506F4D" w:rsidRDefault="00173F7B" w:rsidP="0042094F">
      <w:pPr>
        <w:spacing w:after="200" w:line="276" w:lineRule="auto"/>
        <w:rPr>
          <w:rFonts w:eastAsia="Calibri"/>
          <w:sz w:val="24"/>
          <w:szCs w:val="24"/>
          <w:lang w:val="en-NZ"/>
        </w:rPr>
      </w:pPr>
      <w:r w:rsidRPr="00D512B6">
        <w:rPr>
          <w:rFonts w:eastAsia="Calibri"/>
          <w:sz w:val="24"/>
          <w:szCs w:val="24"/>
          <w:lang w:val="en-NZ"/>
        </w:rPr>
        <w:lastRenderedPageBreak/>
        <w:t>There was also the danger of the people being led away from true worship of the Lord their God as a result of:</w:t>
      </w:r>
      <w:r w:rsidR="00FF7A78">
        <w:rPr>
          <w:rFonts w:eastAsia="Calibri"/>
          <w:sz w:val="24"/>
          <w:szCs w:val="24"/>
          <w:lang w:val="en-NZ"/>
        </w:rPr>
        <w:t xml:space="preserve"> </w:t>
      </w:r>
      <w:r w:rsidR="00506F4D">
        <w:rPr>
          <w:rFonts w:eastAsia="Calibri"/>
          <w:sz w:val="24"/>
          <w:szCs w:val="24"/>
          <w:lang w:val="en-NZ"/>
        </w:rPr>
        <w:t>f</w:t>
      </w:r>
      <w:r w:rsidRPr="00D512B6">
        <w:rPr>
          <w:rFonts w:eastAsia="Calibri"/>
          <w:sz w:val="24"/>
          <w:szCs w:val="24"/>
          <w:lang w:val="en-NZ"/>
        </w:rPr>
        <w:t>alse prophets (13:1-5)</w:t>
      </w:r>
      <w:r w:rsidR="00FF7A78">
        <w:rPr>
          <w:rFonts w:eastAsia="Calibri"/>
          <w:sz w:val="24"/>
          <w:szCs w:val="24"/>
          <w:lang w:val="en-NZ"/>
        </w:rPr>
        <w:t xml:space="preserve">, </w:t>
      </w:r>
      <w:r w:rsidR="00506F4D">
        <w:rPr>
          <w:rFonts w:eastAsia="Calibri"/>
          <w:sz w:val="24"/>
          <w:szCs w:val="24"/>
          <w:lang w:val="en-NZ"/>
        </w:rPr>
        <w:t>p</w:t>
      </w:r>
      <w:r w:rsidR="00DF5237" w:rsidRPr="00D512B6">
        <w:rPr>
          <w:rFonts w:eastAsia="Calibri"/>
          <w:sz w:val="24"/>
          <w:szCs w:val="24"/>
          <w:lang w:val="en-NZ"/>
        </w:rPr>
        <w:t>ersuasive c</w:t>
      </w:r>
      <w:r w:rsidRPr="00D512B6">
        <w:rPr>
          <w:rFonts w:eastAsia="Calibri"/>
          <w:sz w:val="24"/>
          <w:szCs w:val="24"/>
          <w:lang w:val="en-NZ"/>
        </w:rPr>
        <w:t>lose relatives or friends (13:6-11)</w:t>
      </w:r>
      <w:r w:rsidR="00FF7A78">
        <w:rPr>
          <w:rFonts w:eastAsia="Calibri"/>
          <w:sz w:val="24"/>
          <w:szCs w:val="24"/>
          <w:lang w:val="en-NZ"/>
        </w:rPr>
        <w:t xml:space="preserve">, </w:t>
      </w:r>
      <w:r w:rsidR="00506F4D">
        <w:rPr>
          <w:rFonts w:eastAsia="Calibri"/>
          <w:sz w:val="24"/>
          <w:szCs w:val="24"/>
          <w:lang w:val="en-NZ"/>
        </w:rPr>
        <w:t xml:space="preserve">and </w:t>
      </w:r>
      <w:r w:rsidRPr="00D512B6">
        <w:rPr>
          <w:rFonts w:eastAsia="Calibri"/>
          <w:sz w:val="24"/>
          <w:szCs w:val="24"/>
          <w:lang w:val="en-NZ"/>
        </w:rPr>
        <w:t>‘</w:t>
      </w:r>
      <w:r w:rsidR="00506F4D">
        <w:rPr>
          <w:rFonts w:eastAsia="Calibri"/>
          <w:sz w:val="24"/>
          <w:szCs w:val="24"/>
          <w:lang w:val="en-NZ"/>
        </w:rPr>
        <w:t>w</w:t>
      </w:r>
      <w:r w:rsidRPr="00D512B6">
        <w:rPr>
          <w:rFonts w:eastAsia="Calibri"/>
          <w:sz w:val="24"/>
          <w:szCs w:val="24"/>
          <w:lang w:val="en-NZ"/>
        </w:rPr>
        <w:t>orthless fellows’ who would entice whole towns to serve other gods</w:t>
      </w:r>
      <w:r w:rsidR="0042094F">
        <w:rPr>
          <w:rFonts w:eastAsia="Calibri"/>
          <w:sz w:val="24"/>
          <w:szCs w:val="24"/>
          <w:lang w:val="en-NZ"/>
        </w:rPr>
        <w:t xml:space="preserve">. </w:t>
      </w:r>
    </w:p>
    <w:p w14:paraId="4D1EAB4B" w14:textId="5B967E54" w:rsidR="00075C7B" w:rsidRPr="00D512B6" w:rsidRDefault="00173F7B" w:rsidP="0042094F">
      <w:pPr>
        <w:spacing w:after="200" w:line="276" w:lineRule="auto"/>
        <w:rPr>
          <w:rFonts w:eastAsia="Calibri"/>
          <w:sz w:val="24"/>
          <w:szCs w:val="24"/>
          <w:lang w:val="en-NZ"/>
        </w:rPr>
      </w:pPr>
      <w:r w:rsidRPr="00D512B6">
        <w:rPr>
          <w:rFonts w:eastAsia="Calibri"/>
          <w:sz w:val="24"/>
          <w:szCs w:val="24"/>
          <w:lang w:val="en-NZ"/>
        </w:rPr>
        <w:t xml:space="preserve">For the sake of the </w:t>
      </w:r>
      <w:r w:rsidR="006E11BD" w:rsidRPr="00D512B6">
        <w:rPr>
          <w:rFonts w:eastAsia="Calibri"/>
          <w:sz w:val="24"/>
          <w:szCs w:val="24"/>
          <w:lang w:val="en-NZ"/>
        </w:rPr>
        <w:t>continued well-being and life of the covenant community it was essential that those who threatened the blessed worship of the Lord be removed so that evil could be purged from their midst (13:5).</w:t>
      </w:r>
      <w:r w:rsidR="0042094F">
        <w:rPr>
          <w:rFonts w:eastAsia="Calibri"/>
          <w:sz w:val="24"/>
          <w:szCs w:val="24"/>
          <w:lang w:val="en-NZ"/>
        </w:rPr>
        <w:t xml:space="preserve"> </w:t>
      </w:r>
      <w:r w:rsidR="006E11BD" w:rsidRPr="00D512B6">
        <w:rPr>
          <w:rFonts w:eastAsia="Calibri"/>
          <w:sz w:val="24"/>
          <w:szCs w:val="24"/>
          <w:lang w:val="en-NZ"/>
        </w:rPr>
        <w:t xml:space="preserve">The penalties were </w:t>
      </w:r>
      <w:r w:rsidR="00FD6A98" w:rsidRPr="00D512B6">
        <w:rPr>
          <w:rFonts w:eastAsia="Calibri"/>
          <w:sz w:val="24"/>
          <w:szCs w:val="24"/>
          <w:lang w:val="en-NZ"/>
        </w:rPr>
        <w:t>drastic</w:t>
      </w:r>
      <w:r w:rsidR="006E11BD" w:rsidRPr="00D512B6">
        <w:rPr>
          <w:rFonts w:eastAsia="Calibri"/>
          <w:sz w:val="24"/>
          <w:szCs w:val="24"/>
          <w:lang w:val="en-NZ"/>
        </w:rPr>
        <w:t xml:space="preserve"> indeed</w:t>
      </w:r>
      <w:r w:rsidR="00075C7B" w:rsidRPr="00D512B6">
        <w:rPr>
          <w:rFonts w:eastAsia="Calibri"/>
          <w:sz w:val="24"/>
          <w:szCs w:val="24"/>
          <w:lang w:val="en-NZ"/>
        </w:rPr>
        <w:t>:</w:t>
      </w:r>
      <w:r w:rsidR="0042094F">
        <w:rPr>
          <w:rFonts w:eastAsia="Calibri"/>
          <w:sz w:val="24"/>
          <w:szCs w:val="24"/>
          <w:lang w:val="en-NZ"/>
        </w:rPr>
        <w:t xml:space="preserve"> </w:t>
      </w:r>
      <w:r w:rsidR="00506F4D">
        <w:rPr>
          <w:rFonts w:eastAsia="Calibri"/>
          <w:sz w:val="24"/>
          <w:szCs w:val="24"/>
          <w:lang w:val="en-NZ"/>
        </w:rPr>
        <w:t>d</w:t>
      </w:r>
      <w:r w:rsidR="006E11BD" w:rsidRPr="00D512B6">
        <w:rPr>
          <w:rFonts w:eastAsia="Calibri"/>
          <w:sz w:val="24"/>
          <w:szCs w:val="24"/>
          <w:lang w:val="en-NZ"/>
        </w:rPr>
        <w:t>eath by stoning for any who ‘</w:t>
      </w:r>
      <w:r w:rsidR="006E11BD" w:rsidRPr="00D512B6">
        <w:rPr>
          <w:rFonts w:eastAsia="Calibri"/>
          <w:i/>
          <w:sz w:val="24"/>
          <w:szCs w:val="24"/>
          <w:lang w:val="en-NZ"/>
        </w:rPr>
        <w:t>sought to draw you away from the LORD your God who brought you out of the land of Egypt, out of the house of slavery</w:t>
      </w:r>
      <w:r w:rsidR="006E11BD" w:rsidRPr="00D512B6">
        <w:rPr>
          <w:rFonts w:eastAsia="Calibri"/>
          <w:sz w:val="24"/>
          <w:szCs w:val="24"/>
          <w:lang w:val="en-NZ"/>
        </w:rPr>
        <w:t>’ (Deut 13:10)</w:t>
      </w:r>
      <w:r w:rsidR="0042094F">
        <w:rPr>
          <w:rFonts w:eastAsia="Calibri"/>
          <w:sz w:val="24"/>
          <w:szCs w:val="24"/>
          <w:lang w:val="en-NZ"/>
        </w:rPr>
        <w:t xml:space="preserve">; </w:t>
      </w:r>
      <w:r w:rsidR="00506F4D">
        <w:rPr>
          <w:rFonts w:eastAsia="Calibri"/>
          <w:sz w:val="24"/>
          <w:szCs w:val="24"/>
          <w:lang w:val="en-NZ"/>
        </w:rPr>
        <w:t>t</w:t>
      </w:r>
      <w:r w:rsidR="00075C7B" w:rsidRPr="00D512B6">
        <w:rPr>
          <w:rFonts w:eastAsia="Calibri"/>
          <w:sz w:val="24"/>
          <w:szCs w:val="24"/>
          <w:lang w:val="en-NZ"/>
        </w:rPr>
        <w:t xml:space="preserve">he complete destruction of entire communities (and their livestock) who went after other gods. This purging was only to take place after careful investigation to confirm their turning away from the Lord. They were also to burn the entire city with all </w:t>
      </w:r>
      <w:r w:rsidR="00856C8D" w:rsidRPr="00D512B6">
        <w:rPr>
          <w:rFonts w:eastAsia="Calibri"/>
          <w:sz w:val="24"/>
          <w:szCs w:val="24"/>
          <w:lang w:val="en-NZ"/>
        </w:rPr>
        <w:t>its</w:t>
      </w:r>
      <w:r w:rsidR="00075C7B" w:rsidRPr="00D512B6">
        <w:rPr>
          <w:rFonts w:eastAsia="Calibri"/>
          <w:sz w:val="24"/>
          <w:szCs w:val="24"/>
          <w:lang w:val="en-NZ"/>
        </w:rPr>
        <w:t xml:space="preserve"> goods so that they did not personally profit and so that the place could not be inhabited again</w:t>
      </w:r>
      <w:r w:rsidR="00674B0C" w:rsidRPr="00D512B6">
        <w:rPr>
          <w:rFonts w:eastAsia="Calibri"/>
          <w:sz w:val="24"/>
          <w:szCs w:val="24"/>
          <w:lang w:val="en-NZ"/>
        </w:rPr>
        <w:t>.</w:t>
      </w:r>
    </w:p>
    <w:p w14:paraId="4BCD2454" w14:textId="1CC2F610" w:rsidR="00C76903" w:rsidRPr="00D512B6" w:rsidRDefault="000650BD" w:rsidP="00A73586">
      <w:pPr>
        <w:spacing w:line="276" w:lineRule="auto"/>
        <w:contextualSpacing/>
        <w:rPr>
          <w:rFonts w:eastAsia="Calibri"/>
          <w:sz w:val="24"/>
          <w:szCs w:val="24"/>
          <w:lang w:val="en-NZ"/>
        </w:rPr>
      </w:pPr>
      <w:r w:rsidRPr="00D512B6">
        <w:rPr>
          <w:rFonts w:eastAsia="Calibri"/>
          <w:sz w:val="24"/>
          <w:szCs w:val="24"/>
          <w:lang w:val="en-NZ"/>
        </w:rPr>
        <w:t xml:space="preserve">Locking down the citizens of a country </w:t>
      </w:r>
      <w:r w:rsidR="00343ADA" w:rsidRPr="00D512B6">
        <w:rPr>
          <w:rFonts w:eastAsia="Calibri"/>
          <w:sz w:val="24"/>
          <w:szCs w:val="24"/>
          <w:lang w:val="en-NZ"/>
        </w:rPr>
        <w:t xml:space="preserve">and greatly restricting their personal freedom seemed very harsh when China first did so in early 2020. Yet we have seen how drastic measures can be necessary to contain the spread of a physical sickness; how much more a ‘pandemic’ of going after false gods? </w:t>
      </w:r>
      <w:r w:rsidR="00C76903" w:rsidRPr="00D512B6">
        <w:rPr>
          <w:rFonts w:eastAsia="Calibri"/>
          <w:sz w:val="24"/>
          <w:szCs w:val="24"/>
          <w:lang w:val="en-NZ"/>
        </w:rPr>
        <w:t>These severe measures can be difficult for us to understand and accept today. What can we say?</w:t>
      </w:r>
    </w:p>
    <w:p w14:paraId="17F78B7A" w14:textId="77777777" w:rsidR="00473052" w:rsidRPr="00D512B6" w:rsidRDefault="00473052" w:rsidP="00A73586">
      <w:pPr>
        <w:pStyle w:val="ListParagraph"/>
        <w:numPr>
          <w:ilvl w:val="0"/>
          <w:numId w:val="27"/>
        </w:numPr>
        <w:spacing w:after="200" w:line="276" w:lineRule="auto"/>
        <w:contextualSpacing/>
        <w:rPr>
          <w:rFonts w:eastAsia="Calibri"/>
          <w:sz w:val="24"/>
          <w:szCs w:val="24"/>
          <w:lang w:val="en-NZ"/>
        </w:rPr>
      </w:pPr>
      <w:r w:rsidRPr="00D512B6">
        <w:rPr>
          <w:rFonts w:eastAsia="Calibri"/>
          <w:sz w:val="24"/>
          <w:szCs w:val="24"/>
          <w:lang w:val="en-NZ"/>
        </w:rPr>
        <w:t xml:space="preserve">The temptation for Israel to turn away from true worship of their Lord was acute. Later in their history, idolatry was the core corporate sin which led to the exile of many from the land and </w:t>
      </w:r>
      <w:r w:rsidR="000650BD" w:rsidRPr="00D512B6">
        <w:rPr>
          <w:rFonts w:eastAsia="Calibri"/>
          <w:sz w:val="24"/>
          <w:szCs w:val="24"/>
          <w:lang w:val="en-NZ"/>
        </w:rPr>
        <w:t xml:space="preserve">to </w:t>
      </w:r>
      <w:r w:rsidRPr="00D512B6">
        <w:rPr>
          <w:rFonts w:eastAsia="Calibri"/>
          <w:sz w:val="24"/>
          <w:szCs w:val="24"/>
          <w:lang w:val="en-NZ"/>
        </w:rPr>
        <w:t>the destruction of Jerusalem</w:t>
      </w:r>
      <w:r w:rsidR="000650BD" w:rsidRPr="00D512B6">
        <w:rPr>
          <w:rFonts w:eastAsia="Calibri"/>
          <w:sz w:val="24"/>
          <w:szCs w:val="24"/>
          <w:lang w:val="en-NZ"/>
        </w:rPr>
        <w:t>.</w:t>
      </w:r>
    </w:p>
    <w:p w14:paraId="56E8F2EF" w14:textId="75A14082" w:rsidR="00473052" w:rsidRPr="00425416" w:rsidRDefault="00473052" w:rsidP="00726538">
      <w:pPr>
        <w:pStyle w:val="ListParagraph"/>
        <w:numPr>
          <w:ilvl w:val="0"/>
          <w:numId w:val="27"/>
        </w:numPr>
        <w:spacing w:after="200" w:line="276" w:lineRule="auto"/>
        <w:contextualSpacing/>
        <w:rPr>
          <w:rFonts w:eastAsia="Calibri"/>
          <w:sz w:val="24"/>
          <w:szCs w:val="24"/>
          <w:lang w:val="en-NZ"/>
        </w:rPr>
      </w:pPr>
      <w:r w:rsidRPr="00425416">
        <w:rPr>
          <w:rFonts w:eastAsia="Calibri"/>
          <w:sz w:val="24"/>
          <w:szCs w:val="24"/>
          <w:lang w:val="en-NZ"/>
        </w:rPr>
        <w:t>Allowing false worship to flourish alongside true worship leads to a loss of the blessings of the Lord and to the enslavement of people.</w:t>
      </w:r>
      <w:r w:rsidR="00425416" w:rsidRPr="00425416">
        <w:rPr>
          <w:rFonts w:eastAsia="Calibri"/>
          <w:sz w:val="24"/>
          <w:szCs w:val="24"/>
          <w:lang w:val="en-NZ"/>
        </w:rPr>
        <w:t xml:space="preserve"> </w:t>
      </w:r>
      <w:r w:rsidR="000650BD" w:rsidRPr="00425416">
        <w:rPr>
          <w:rFonts w:eastAsia="Calibri"/>
          <w:sz w:val="24"/>
          <w:szCs w:val="24"/>
          <w:lang w:val="en-NZ"/>
        </w:rPr>
        <w:t>500 or so years ago, t</w:t>
      </w:r>
      <w:r w:rsidRPr="00425416">
        <w:rPr>
          <w:rFonts w:eastAsia="Calibri"/>
          <w:sz w:val="24"/>
          <w:szCs w:val="24"/>
          <w:lang w:val="en-NZ"/>
        </w:rPr>
        <w:t>he Protestant Reformers understood that this is what had occurred within the Roman Catholic church.</w:t>
      </w:r>
    </w:p>
    <w:p w14:paraId="41BCACA4" w14:textId="77777777" w:rsidR="00473052" w:rsidRPr="00D512B6" w:rsidRDefault="00473052" w:rsidP="00A73586">
      <w:pPr>
        <w:pStyle w:val="ListParagraph"/>
        <w:numPr>
          <w:ilvl w:val="0"/>
          <w:numId w:val="27"/>
        </w:numPr>
        <w:spacing w:after="200" w:line="276" w:lineRule="auto"/>
        <w:rPr>
          <w:rFonts w:eastAsia="Calibri"/>
          <w:sz w:val="24"/>
          <w:szCs w:val="24"/>
          <w:lang w:val="en-NZ"/>
        </w:rPr>
      </w:pPr>
      <w:r w:rsidRPr="00D512B6">
        <w:rPr>
          <w:rFonts w:eastAsia="Calibri"/>
          <w:sz w:val="24"/>
          <w:szCs w:val="24"/>
          <w:lang w:val="en-NZ"/>
        </w:rPr>
        <w:t xml:space="preserve">God’s worship laws for Old Testament Israel as they occupied the Promised Land are specific to their situation, but there are important principles which carry forward to today.   </w:t>
      </w:r>
    </w:p>
    <w:p w14:paraId="7E37E60B" w14:textId="77777777" w:rsidR="00473052" w:rsidRPr="00D512B6" w:rsidRDefault="00473052" w:rsidP="00B66EE0">
      <w:pPr>
        <w:spacing w:after="200" w:line="276" w:lineRule="auto"/>
        <w:rPr>
          <w:rFonts w:eastAsia="Calibri"/>
          <w:sz w:val="24"/>
          <w:szCs w:val="24"/>
          <w:lang w:val="en-NZ"/>
        </w:rPr>
      </w:pPr>
      <w:r w:rsidRPr="00D512B6">
        <w:rPr>
          <w:rFonts w:eastAsia="Calibri"/>
          <w:sz w:val="24"/>
          <w:szCs w:val="24"/>
          <w:lang w:val="en-NZ"/>
        </w:rPr>
        <w:t>There is no need to remove every form of artistic expression and beauty from the places where we worship, but we do need to be careful not to have any objects or images here which could distract us or lead us astray from worshipping the Lord in ‘spirit and in truth’</w:t>
      </w:r>
      <w:r w:rsidR="009311BC" w:rsidRPr="00D512B6">
        <w:rPr>
          <w:rFonts w:eastAsia="Calibri"/>
          <w:sz w:val="24"/>
          <w:szCs w:val="24"/>
          <w:lang w:val="en-NZ"/>
        </w:rPr>
        <w:t xml:space="preserve"> (John 4:24).</w:t>
      </w:r>
    </w:p>
    <w:p w14:paraId="128333E2" w14:textId="7EBB60CF" w:rsidR="000B229D" w:rsidRPr="00D512B6" w:rsidRDefault="009311BC" w:rsidP="00B66EE0">
      <w:pPr>
        <w:spacing w:after="200" w:line="276" w:lineRule="auto"/>
        <w:rPr>
          <w:rFonts w:eastAsia="Calibri"/>
          <w:sz w:val="24"/>
          <w:szCs w:val="24"/>
          <w:lang w:val="en-NZ"/>
        </w:rPr>
      </w:pPr>
      <w:r w:rsidRPr="00D512B6">
        <w:rPr>
          <w:rFonts w:eastAsia="Calibri"/>
          <w:sz w:val="24"/>
          <w:szCs w:val="24"/>
          <w:lang w:val="en-NZ"/>
        </w:rPr>
        <w:t xml:space="preserve">We most certainly do not have physical punishments for those who turn away from following the Lord according to His Word. The state, as the </w:t>
      </w:r>
      <w:r w:rsidR="000B229D" w:rsidRPr="00D512B6">
        <w:rPr>
          <w:rFonts w:eastAsia="Calibri"/>
          <w:sz w:val="24"/>
          <w:szCs w:val="24"/>
          <w:lang w:val="en-NZ"/>
        </w:rPr>
        <w:t xml:space="preserve">secular </w:t>
      </w:r>
      <w:r w:rsidRPr="00D512B6">
        <w:rPr>
          <w:rFonts w:eastAsia="Calibri"/>
          <w:sz w:val="24"/>
          <w:szCs w:val="24"/>
          <w:lang w:val="en-NZ"/>
        </w:rPr>
        <w:t xml:space="preserve">governing authority, </w:t>
      </w:r>
      <w:r w:rsidR="000B229D" w:rsidRPr="00D512B6">
        <w:rPr>
          <w:rFonts w:eastAsia="Calibri"/>
          <w:sz w:val="24"/>
          <w:szCs w:val="24"/>
          <w:lang w:val="en-NZ"/>
        </w:rPr>
        <w:t>judges civil matters according to the laws of New Zealand (ref. Rom 13).</w:t>
      </w:r>
      <w:r w:rsidR="00425416">
        <w:rPr>
          <w:rFonts w:eastAsia="Calibri"/>
          <w:sz w:val="24"/>
          <w:szCs w:val="24"/>
          <w:lang w:val="en-NZ"/>
        </w:rPr>
        <w:t xml:space="preserve"> </w:t>
      </w:r>
      <w:r w:rsidR="000B229D" w:rsidRPr="00D512B6">
        <w:rPr>
          <w:rFonts w:eastAsia="Calibri"/>
          <w:sz w:val="24"/>
          <w:szCs w:val="24"/>
          <w:lang w:val="en-NZ"/>
        </w:rPr>
        <w:t>However</w:t>
      </w:r>
      <w:r w:rsidR="00AD655D" w:rsidRPr="00D512B6">
        <w:rPr>
          <w:rFonts w:eastAsia="Calibri"/>
          <w:sz w:val="24"/>
          <w:szCs w:val="24"/>
          <w:lang w:val="en-NZ"/>
        </w:rPr>
        <w:t xml:space="preserve"> in our Reformed Churches</w:t>
      </w:r>
      <w:r w:rsidR="000B229D" w:rsidRPr="00D512B6">
        <w:rPr>
          <w:rFonts w:eastAsia="Calibri"/>
          <w:sz w:val="24"/>
          <w:szCs w:val="24"/>
          <w:lang w:val="en-NZ"/>
        </w:rPr>
        <w:t xml:space="preserve">, </w:t>
      </w:r>
      <w:r w:rsidR="00445F27" w:rsidRPr="00D512B6">
        <w:rPr>
          <w:rFonts w:eastAsia="Calibri"/>
          <w:sz w:val="24"/>
          <w:szCs w:val="24"/>
          <w:lang w:val="en-NZ"/>
        </w:rPr>
        <w:t xml:space="preserve">we do practice </w:t>
      </w:r>
      <w:r w:rsidR="000B229D" w:rsidRPr="00D512B6">
        <w:rPr>
          <w:rFonts w:eastAsia="Calibri"/>
          <w:sz w:val="24"/>
          <w:szCs w:val="24"/>
          <w:lang w:val="en-NZ"/>
        </w:rPr>
        <w:t xml:space="preserve">formal church discipline of those who have </w:t>
      </w:r>
      <w:r w:rsidR="00485813" w:rsidRPr="00D512B6">
        <w:rPr>
          <w:rFonts w:eastAsia="Calibri"/>
          <w:sz w:val="24"/>
          <w:szCs w:val="24"/>
          <w:lang w:val="en-NZ"/>
        </w:rPr>
        <w:t>publicly</w:t>
      </w:r>
      <w:r w:rsidR="000B229D" w:rsidRPr="00D512B6">
        <w:rPr>
          <w:rFonts w:eastAsia="Calibri"/>
          <w:sz w:val="24"/>
          <w:szCs w:val="24"/>
          <w:lang w:val="en-NZ"/>
        </w:rPr>
        <w:t xml:space="preserve"> confessed Christ but </w:t>
      </w:r>
      <w:r w:rsidR="009B361F" w:rsidRPr="00D512B6">
        <w:rPr>
          <w:rFonts w:eastAsia="Calibri"/>
          <w:sz w:val="24"/>
          <w:szCs w:val="24"/>
          <w:lang w:val="en-NZ"/>
        </w:rPr>
        <w:t xml:space="preserve">who </w:t>
      </w:r>
      <w:r w:rsidR="000B229D" w:rsidRPr="00D512B6">
        <w:rPr>
          <w:rFonts w:eastAsia="Calibri"/>
          <w:sz w:val="24"/>
          <w:szCs w:val="24"/>
          <w:lang w:val="en-NZ"/>
        </w:rPr>
        <w:t xml:space="preserve">have not repented of unfaithfulness either in </w:t>
      </w:r>
      <w:r w:rsidR="00485813" w:rsidRPr="00D512B6">
        <w:rPr>
          <w:rFonts w:eastAsia="Calibri"/>
          <w:sz w:val="24"/>
          <w:szCs w:val="24"/>
          <w:lang w:val="en-NZ"/>
        </w:rPr>
        <w:t>doctrine or in lifestyle.</w:t>
      </w:r>
    </w:p>
    <w:p w14:paraId="61962E79" w14:textId="3F2E3FA4" w:rsidR="00A0697F" w:rsidRPr="00D512B6" w:rsidRDefault="009B361F" w:rsidP="00B66EE0">
      <w:pPr>
        <w:spacing w:after="200" w:line="276" w:lineRule="auto"/>
        <w:rPr>
          <w:rFonts w:eastAsia="Calibri"/>
          <w:sz w:val="24"/>
          <w:szCs w:val="24"/>
          <w:lang w:val="en-NZ"/>
        </w:rPr>
      </w:pPr>
      <w:r w:rsidRPr="00D512B6">
        <w:rPr>
          <w:rFonts w:eastAsia="Calibri"/>
          <w:sz w:val="24"/>
          <w:szCs w:val="24"/>
          <w:lang w:val="en-NZ"/>
        </w:rPr>
        <w:t>It is very helpful to notice that t</w:t>
      </w:r>
      <w:r w:rsidR="00485813" w:rsidRPr="00D512B6">
        <w:rPr>
          <w:rFonts w:eastAsia="Calibri"/>
          <w:sz w:val="24"/>
          <w:szCs w:val="24"/>
          <w:lang w:val="en-NZ"/>
        </w:rPr>
        <w:t>he same language is used in the New Testament with regard to excommunication from the church as is used in our text from Deuteronomy for the removal from the land of those who could lead others astray</w:t>
      </w:r>
      <w:r w:rsidR="00750892" w:rsidRPr="00D512B6">
        <w:rPr>
          <w:rFonts w:eastAsia="Calibri"/>
          <w:sz w:val="24"/>
          <w:szCs w:val="24"/>
          <w:lang w:val="en-NZ"/>
        </w:rPr>
        <w:t xml:space="preserve">: </w:t>
      </w:r>
      <w:r w:rsidR="00485813" w:rsidRPr="00D512B6">
        <w:rPr>
          <w:rFonts w:eastAsia="Calibri"/>
          <w:sz w:val="24"/>
          <w:szCs w:val="24"/>
          <w:lang w:val="en-NZ"/>
        </w:rPr>
        <w:t xml:space="preserve"> </w:t>
      </w:r>
      <w:r w:rsidR="00A0697F" w:rsidRPr="00D512B6">
        <w:rPr>
          <w:sz w:val="24"/>
          <w:szCs w:val="24"/>
          <w:lang w:val="en-NZ" w:eastAsia="ja-JP" w:bidi="he-IL"/>
        </w:rPr>
        <w:t>"</w:t>
      </w:r>
      <w:r w:rsidR="00A0697F" w:rsidRPr="00D512B6">
        <w:rPr>
          <w:i/>
          <w:sz w:val="24"/>
          <w:szCs w:val="24"/>
          <w:lang w:val="en-NZ" w:eastAsia="ja-JP" w:bidi="he-IL"/>
        </w:rPr>
        <w:t>Purge the evil person from among you</w:t>
      </w:r>
      <w:r w:rsidR="00A0697F" w:rsidRPr="00D512B6">
        <w:rPr>
          <w:sz w:val="24"/>
          <w:szCs w:val="24"/>
          <w:lang w:val="en-NZ" w:eastAsia="ja-JP" w:bidi="he-IL"/>
        </w:rPr>
        <w:t>." (1 Cor 5:13).</w:t>
      </w:r>
      <w:r w:rsidR="00425416">
        <w:rPr>
          <w:sz w:val="24"/>
          <w:szCs w:val="24"/>
          <w:lang w:val="en-NZ" w:eastAsia="ja-JP" w:bidi="he-IL"/>
        </w:rPr>
        <w:t xml:space="preserve"> </w:t>
      </w:r>
      <w:r w:rsidR="00A0697F" w:rsidRPr="00D512B6">
        <w:rPr>
          <w:rFonts w:eastAsia="Calibri"/>
          <w:sz w:val="24"/>
          <w:szCs w:val="24"/>
          <w:lang w:val="en-NZ"/>
        </w:rPr>
        <w:t>Church discipline is sad, painful and distressing for us all within the church when we are called to treat a former brother or sister in Christ who remains unrepentant as ‘</w:t>
      </w:r>
      <w:r w:rsidR="00A0697F" w:rsidRPr="00D512B6">
        <w:rPr>
          <w:rFonts w:eastAsia="Calibri"/>
          <w:i/>
          <w:sz w:val="24"/>
          <w:szCs w:val="24"/>
          <w:lang w:val="en-NZ"/>
        </w:rPr>
        <w:t>a gentile and a tax collector</w:t>
      </w:r>
      <w:r w:rsidR="00A0697F" w:rsidRPr="00D512B6">
        <w:rPr>
          <w:rFonts w:eastAsia="Calibri"/>
          <w:sz w:val="24"/>
          <w:szCs w:val="24"/>
          <w:lang w:val="en-NZ"/>
        </w:rPr>
        <w:t xml:space="preserve">’ </w:t>
      </w:r>
      <w:r w:rsidR="00906D0B" w:rsidRPr="00D512B6">
        <w:rPr>
          <w:rFonts w:eastAsia="Calibri"/>
          <w:sz w:val="24"/>
          <w:szCs w:val="24"/>
          <w:lang w:val="en-NZ"/>
        </w:rPr>
        <w:t xml:space="preserve">(Matt 18:17) </w:t>
      </w:r>
      <w:r w:rsidR="00A0697F" w:rsidRPr="00D512B6">
        <w:rPr>
          <w:rFonts w:eastAsia="Calibri"/>
          <w:sz w:val="24"/>
          <w:szCs w:val="24"/>
          <w:lang w:val="en-NZ"/>
        </w:rPr>
        <w:t xml:space="preserve">– someone who is outside the kingdom of God and in </w:t>
      </w:r>
      <w:r w:rsidR="007C38DF" w:rsidRPr="00D512B6">
        <w:rPr>
          <w:rFonts w:eastAsia="Calibri"/>
          <w:sz w:val="24"/>
          <w:szCs w:val="24"/>
          <w:lang w:val="en-NZ"/>
        </w:rPr>
        <w:t xml:space="preserve">desperate </w:t>
      </w:r>
      <w:r w:rsidR="00A0697F" w:rsidRPr="00D512B6">
        <w:rPr>
          <w:rFonts w:eastAsia="Calibri"/>
          <w:sz w:val="24"/>
          <w:szCs w:val="24"/>
          <w:lang w:val="en-NZ"/>
        </w:rPr>
        <w:t>need of saving grace.</w:t>
      </w:r>
    </w:p>
    <w:p w14:paraId="64B3358C" w14:textId="46009B2D" w:rsidR="00A0697F" w:rsidRPr="00D512B6" w:rsidRDefault="00A0697F" w:rsidP="00B66EE0">
      <w:pPr>
        <w:spacing w:after="200" w:line="276" w:lineRule="auto"/>
        <w:rPr>
          <w:rFonts w:eastAsia="Calibri"/>
          <w:sz w:val="24"/>
          <w:szCs w:val="24"/>
          <w:lang w:val="en-NZ"/>
        </w:rPr>
      </w:pPr>
      <w:r w:rsidRPr="00D512B6">
        <w:rPr>
          <w:rFonts w:eastAsia="Calibri"/>
          <w:sz w:val="24"/>
          <w:szCs w:val="24"/>
          <w:lang w:val="en-NZ"/>
        </w:rPr>
        <w:lastRenderedPageBreak/>
        <w:t>How hard must it have been for families to stone to death a brother, a sister, a son or a daughter who had secretly enticed others to ‘</w:t>
      </w:r>
      <w:r w:rsidRPr="00D512B6">
        <w:rPr>
          <w:rFonts w:eastAsia="Calibri"/>
          <w:i/>
          <w:sz w:val="24"/>
          <w:szCs w:val="24"/>
          <w:lang w:val="en-NZ"/>
        </w:rPr>
        <w:t>go and serve other gods</w:t>
      </w:r>
      <w:r w:rsidRPr="00D512B6">
        <w:rPr>
          <w:rFonts w:eastAsia="Calibri"/>
          <w:sz w:val="24"/>
          <w:szCs w:val="24"/>
          <w:lang w:val="en-NZ"/>
        </w:rPr>
        <w:t>’ (13:6)?</w:t>
      </w:r>
      <w:r w:rsidR="00492F6D">
        <w:rPr>
          <w:rFonts w:eastAsia="Calibri"/>
          <w:sz w:val="24"/>
          <w:szCs w:val="24"/>
          <w:lang w:val="en-NZ"/>
        </w:rPr>
        <w:t xml:space="preserve"> </w:t>
      </w:r>
      <w:r w:rsidRPr="00D512B6">
        <w:rPr>
          <w:rFonts w:eastAsia="Calibri"/>
          <w:sz w:val="24"/>
          <w:szCs w:val="24"/>
          <w:lang w:val="en-NZ"/>
        </w:rPr>
        <w:t xml:space="preserve">Jesus said </w:t>
      </w:r>
      <w:r w:rsidR="003F1F07" w:rsidRPr="00D512B6">
        <w:rPr>
          <w:rFonts w:eastAsia="Calibri"/>
          <w:sz w:val="24"/>
          <w:szCs w:val="24"/>
          <w:lang w:val="en-NZ"/>
        </w:rPr>
        <w:t>“</w:t>
      </w:r>
      <w:r w:rsidR="003F1F07" w:rsidRPr="00D512B6">
        <w:rPr>
          <w:rFonts w:eastAsia="Calibri"/>
          <w:i/>
          <w:sz w:val="24"/>
          <w:szCs w:val="24"/>
          <w:lang w:val="en-NZ"/>
        </w:rPr>
        <w:t>W</w:t>
      </w:r>
      <w:r w:rsidRPr="00D512B6">
        <w:rPr>
          <w:rFonts w:eastAsia="Calibri"/>
          <w:i/>
          <w:sz w:val="24"/>
          <w:szCs w:val="24"/>
          <w:lang w:val="en-NZ"/>
        </w:rPr>
        <w:t>hoever denies me before men, I also will deny before my Father who is in heaven. Do not think that I have come to bring peace to the earth. I have not come to bring peace, but a sword. For I have come to set a man against his father, and a daughter against her mother, and a daughter-in-law against her mother-in-law.  And a person's enemies will be those of his own household</w:t>
      </w:r>
      <w:r w:rsidRPr="00D512B6">
        <w:rPr>
          <w:rFonts w:eastAsia="Calibri"/>
          <w:sz w:val="24"/>
          <w:szCs w:val="24"/>
          <w:lang w:val="en-NZ"/>
        </w:rPr>
        <w:t>” (</w:t>
      </w:r>
      <w:r w:rsidR="003F1F07" w:rsidRPr="00D512B6">
        <w:rPr>
          <w:rFonts w:eastAsia="Calibri"/>
          <w:sz w:val="24"/>
          <w:szCs w:val="24"/>
          <w:lang w:val="en-NZ"/>
        </w:rPr>
        <w:t>10:33-36</w:t>
      </w:r>
      <w:r w:rsidRPr="00D512B6">
        <w:rPr>
          <w:rFonts w:eastAsia="Calibri"/>
          <w:sz w:val="24"/>
          <w:szCs w:val="24"/>
          <w:lang w:val="en-NZ"/>
        </w:rPr>
        <w:t>).</w:t>
      </w:r>
    </w:p>
    <w:p w14:paraId="6A489173" w14:textId="7D00D44B" w:rsidR="009B361F" w:rsidRPr="00B66EE0" w:rsidRDefault="003F1F07" w:rsidP="00B66EE0">
      <w:pPr>
        <w:spacing w:after="200" w:line="276" w:lineRule="auto"/>
        <w:rPr>
          <w:sz w:val="24"/>
          <w:szCs w:val="24"/>
          <w:lang w:val="en-NZ"/>
        </w:rPr>
      </w:pPr>
      <w:r w:rsidRPr="00D512B6">
        <w:rPr>
          <w:rFonts w:eastAsia="Calibri"/>
          <w:sz w:val="24"/>
          <w:szCs w:val="24"/>
          <w:lang w:val="en-NZ"/>
        </w:rPr>
        <w:t xml:space="preserve">The ‘hard sayings’ of the Bible are </w:t>
      </w:r>
      <w:r w:rsidR="00856C8D" w:rsidRPr="00D512B6">
        <w:rPr>
          <w:rFonts w:eastAsia="Calibri"/>
          <w:sz w:val="24"/>
          <w:szCs w:val="24"/>
          <w:lang w:val="en-NZ"/>
        </w:rPr>
        <w:t>there</w:t>
      </w:r>
      <w:r w:rsidRPr="00D512B6">
        <w:rPr>
          <w:rFonts w:eastAsia="Calibri"/>
          <w:sz w:val="24"/>
          <w:szCs w:val="24"/>
          <w:lang w:val="en-NZ"/>
        </w:rPr>
        <w:t xml:space="preserve"> to warn us and remind us of the dangers which surround us in a land in which we, brothers and sisters in Christ</w:t>
      </w:r>
      <w:r w:rsidR="007C38DF" w:rsidRPr="00D512B6">
        <w:rPr>
          <w:rFonts w:eastAsia="Calibri"/>
          <w:sz w:val="24"/>
          <w:szCs w:val="24"/>
          <w:lang w:val="en-NZ"/>
        </w:rPr>
        <w:t>,</w:t>
      </w:r>
      <w:r w:rsidRPr="00D512B6">
        <w:rPr>
          <w:rFonts w:eastAsia="Calibri"/>
          <w:sz w:val="24"/>
          <w:szCs w:val="24"/>
          <w:lang w:val="en-NZ"/>
        </w:rPr>
        <w:t xml:space="preserve"> are a minority who live in the world, but are not of the world (John 15:19; John 17:14-16).</w:t>
      </w:r>
      <w:r w:rsidR="00492F6D">
        <w:rPr>
          <w:rFonts w:eastAsia="Calibri"/>
          <w:sz w:val="24"/>
          <w:szCs w:val="24"/>
          <w:lang w:val="en-NZ"/>
        </w:rPr>
        <w:t xml:space="preserve"> </w:t>
      </w:r>
      <w:r w:rsidR="009B361F" w:rsidRPr="00B66EE0">
        <w:rPr>
          <w:rFonts w:eastAsia="Calibri"/>
          <w:sz w:val="24"/>
          <w:szCs w:val="24"/>
          <w:lang w:val="en-NZ"/>
        </w:rPr>
        <w:t xml:space="preserve">Having looked at the </w:t>
      </w:r>
      <w:r w:rsidR="009B361F" w:rsidRPr="00B66EE0">
        <w:rPr>
          <w:sz w:val="24"/>
          <w:szCs w:val="24"/>
          <w:lang w:val="en-NZ"/>
        </w:rPr>
        <w:t>blessings of worship in the Promised Land and the dangers for worship then and now, let’s now focus on the blessings of worship today as pilgrims in Christ</w:t>
      </w:r>
    </w:p>
    <w:p w14:paraId="40BED547" w14:textId="69D2BB96" w:rsidR="00E72F85" w:rsidRPr="00D512B6" w:rsidRDefault="005B4DB5" w:rsidP="00B66EE0">
      <w:pPr>
        <w:pStyle w:val="ListParagraph"/>
        <w:numPr>
          <w:ilvl w:val="0"/>
          <w:numId w:val="3"/>
        </w:numPr>
        <w:spacing w:after="200" w:line="276" w:lineRule="auto"/>
        <w:ind w:left="357" w:hanging="357"/>
        <w:rPr>
          <w:b/>
          <w:sz w:val="24"/>
          <w:szCs w:val="24"/>
          <w:lang w:val="en-NZ"/>
        </w:rPr>
      </w:pPr>
      <w:r w:rsidRPr="00D512B6">
        <w:rPr>
          <w:b/>
          <w:sz w:val="24"/>
          <w:szCs w:val="24"/>
          <w:lang w:val="en-NZ"/>
        </w:rPr>
        <w:t xml:space="preserve">The blessings </w:t>
      </w:r>
      <w:r w:rsidR="00B926EB" w:rsidRPr="00D512B6">
        <w:rPr>
          <w:b/>
          <w:sz w:val="24"/>
          <w:szCs w:val="24"/>
          <w:lang w:val="en-NZ"/>
        </w:rPr>
        <w:t>of</w:t>
      </w:r>
      <w:r w:rsidRPr="00D512B6">
        <w:rPr>
          <w:b/>
          <w:sz w:val="24"/>
          <w:szCs w:val="24"/>
          <w:lang w:val="en-NZ"/>
        </w:rPr>
        <w:t xml:space="preserve"> worship </w:t>
      </w:r>
      <w:r w:rsidR="006245DF" w:rsidRPr="00D512B6">
        <w:rPr>
          <w:b/>
          <w:sz w:val="24"/>
          <w:szCs w:val="24"/>
          <w:lang w:val="en-NZ"/>
        </w:rPr>
        <w:t xml:space="preserve">today </w:t>
      </w:r>
      <w:r w:rsidR="00B926EB" w:rsidRPr="00D512B6">
        <w:rPr>
          <w:b/>
          <w:sz w:val="24"/>
          <w:szCs w:val="24"/>
          <w:lang w:val="en-NZ"/>
        </w:rPr>
        <w:t>as pilgrims in Christ</w:t>
      </w:r>
    </w:p>
    <w:p w14:paraId="7638E4CB" w14:textId="27E66F93" w:rsidR="00C107BA" w:rsidRDefault="007113D7" w:rsidP="00B66EE0">
      <w:pPr>
        <w:spacing w:after="200" w:line="276" w:lineRule="auto"/>
        <w:rPr>
          <w:sz w:val="24"/>
          <w:szCs w:val="24"/>
          <w:lang w:val="en-NZ"/>
        </w:rPr>
      </w:pPr>
      <w:r w:rsidRPr="00B66EE0">
        <w:rPr>
          <w:sz w:val="24"/>
          <w:szCs w:val="24"/>
          <w:lang w:val="en-NZ"/>
        </w:rPr>
        <w:t>New Zealand is my home</w:t>
      </w:r>
      <w:r w:rsidR="002C1500" w:rsidRPr="00B66EE0">
        <w:rPr>
          <w:sz w:val="24"/>
          <w:szCs w:val="24"/>
          <w:lang w:val="en-NZ"/>
        </w:rPr>
        <w:t xml:space="preserve">. I still remember </w:t>
      </w:r>
      <w:r w:rsidR="00D0695C" w:rsidRPr="00B66EE0">
        <w:rPr>
          <w:sz w:val="24"/>
          <w:szCs w:val="24"/>
          <w:lang w:val="en-NZ"/>
        </w:rPr>
        <w:t xml:space="preserve">with thankfulness </w:t>
      </w:r>
      <w:r w:rsidR="002C1500" w:rsidRPr="00B66EE0">
        <w:rPr>
          <w:sz w:val="24"/>
          <w:szCs w:val="24"/>
          <w:lang w:val="en-NZ"/>
        </w:rPr>
        <w:t xml:space="preserve">the day I was granted permanent residency and then later when I </w:t>
      </w:r>
      <w:r w:rsidR="002B1847" w:rsidRPr="00B66EE0">
        <w:rPr>
          <w:sz w:val="24"/>
          <w:szCs w:val="24"/>
          <w:lang w:val="en-NZ"/>
        </w:rPr>
        <w:t>obtained</w:t>
      </w:r>
      <w:r w:rsidR="002C1500" w:rsidRPr="00B66EE0">
        <w:rPr>
          <w:sz w:val="24"/>
          <w:szCs w:val="24"/>
          <w:lang w:val="en-NZ"/>
        </w:rPr>
        <w:t xml:space="preserve"> citizenship.</w:t>
      </w:r>
      <w:r w:rsidR="00D357D0" w:rsidRPr="00B66EE0">
        <w:rPr>
          <w:sz w:val="24"/>
          <w:szCs w:val="24"/>
          <w:lang w:val="en-NZ"/>
        </w:rPr>
        <w:t xml:space="preserve"> It</w:t>
      </w:r>
      <w:r w:rsidR="000F66E8">
        <w:rPr>
          <w:sz w:val="24"/>
          <w:szCs w:val="24"/>
          <w:lang w:val="en-NZ"/>
        </w:rPr>
        <w:t xml:space="preserve"> i</w:t>
      </w:r>
      <w:r w:rsidR="00D357D0" w:rsidRPr="00B66EE0">
        <w:rPr>
          <w:sz w:val="24"/>
          <w:szCs w:val="24"/>
          <w:lang w:val="en-NZ"/>
        </w:rPr>
        <w:t>s a privilege to be a Kiwi</w:t>
      </w:r>
      <w:r w:rsidR="00492F6D">
        <w:rPr>
          <w:lang w:val="en-NZ"/>
        </w:rPr>
        <w:t xml:space="preserve">. </w:t>
      </w:r>
      <w:r w:rsidR="00D0695C" w:rsidRPr="00B66EE0">
        <w:rPr>
          <w:sz w:val="24"/>
          <w:szCs w:val="24"/>
          <w:lang w:val="en-NZ"/>
        </w:rPr>
        <w:t xml:space="preserve">However, the passing of government legislation which is directly opposed to God’s good law for the protection of life, for marriage and for family life </w:t>
      </w:r>
      <w:r w:rsidR="00CD5DE5" w:rsidRPr="00B66EE0">
        <w:rPr>
          <w:sz w:val="24"/>
          <w:szCs w:val="24"/>
          <w:lang w:val="en-NZ"/>
        </w:rPr>
        <w:t xml:space="preserve">is deeply distressing and </w:t>
      </w:r>
      <w:r w:rsidR="00D0695C" w:rsidRPr="00B66EE0">
        <w:rPr>
          <w:sz w:val="24"/>
          <w:szCs w:val="24"/>
          <w:lang w:val="en-NZ"/>
        </w:rPr>
        <w:t>reminds me that this is not my permanent home.</w:t>
      </w:r>
      <w:r w:rsidR="00D357D0" w:rsidRPr="00B66EE0">
        <w:rPr>
          <w:sz w:val="24"/>
          <w:szCs w:val="24"/>
          <w:lang w:val="en-NZ"/>
        </w:rPr>
        <w:t xml:space="preserve"> This is not a land won over for Christ. </w:t>
      </w:r>
      <w:r w:rsidR="001B5DFB" w:rsidRPr="00B66EE0">
        <w:rPr>
          <w:sz w:val="24"/>
          <w:szCs w:val="24"/>
          <w:lang w:val="en-NZ"/>
        </w:rPr>
        <w:t>Brothers and sisters, we ‘</w:t>
      </w:r>
      <w:r w:rsidR="001B5DFB" w:rsidRPr="00B66EE0">
        <w:rPr>
          <w:i/>
          <w:sz w:val="24"/>
          <w:szCs w:val="24"/>
          <w:lang w:val="en-NZ"/>
        </w:rPr>
        <w:t>desire a better country, that is a heavenly one</w:t>
      </w:r>
      <w:r w:rsidR="001B5DFB" w:rsidRPr="00B66EE0">
        <w:rPr>
          <w:sz w:val="24"/>
          <w:szCs w:val="24"/>
          <w:lang w:val="en-NZ"/>
        </w:rPr>
        <w:t>’ (Heb 11:16) – the place that the Old Testament land of Canaan points to.</w:t>
      </w:r>
      <w:r w:rsidR="00492F6D">
        <w:rPr>
          <w:sz w:val="24"/>
          <w:szCs w:val="24"/>
          <w:lang w:val="en-NZ"/>
        </w:rPr>
        <w:t xml:space="preserve"> </w:t>
      </w:r>
    </w:p>
    <w:p w14:paraId="78B35319" w14:textId="02BE788A" w:rsidR="001B5DFB" w:rsidRPr="00B66EE0" w:rsidRDefault="001B5DFB" w:rsidP="00B66EE0">
      <w:pPr>
        <w:spacing w:after="200" w:line="276" w:lineRule="auto"/>
        <w:rPr>
          <w:sz w:val="24"/>
          <w:szCs w:val="24"/>
          <w:lang w:val="en-NZ"/>
        </w:rPr>
      </w:pPr>
      <w:r w:rsidRPr="00B66EE0">
        <w:rPr>
          <w:sz w:val="24"/>
          <w:szCs w:val="24"/>
          <w:lang w:val="en-NZ"/>
        </w:rPr>
        <w:t>We are ‘</w:t>
      </w:r>
      <w:r w:rsidRPr="00B66EE0">
        <w:rPr>
          <w:i/>
          <w:sz w:val="24"/>
          <w:szCs w:val="24"/>
          <w:lang w:val="en-NZ"/>
        </w:rPr>
        <w:t>sojourners and exiles</w:t>
      </w:r>
      <w:r w:rsidRPr="00B66EE0">
        <w:rPr>
          <w:sz w:val="24"/>
          <w:szCs w:val="24"/>
          <w:lang w:val="en-NZ"/>
        </w:rPr>
        <w:t>’ (1 Pet 2:11) here. Pilgrims passing through</w:t>
      </w:r>
      <w:r w:rsidR="00B32AA0" w:rsidRPr="00B66EE0">
        <w:rPr>
          <w:sz w:val="24"/>
          <w:szCs w:val="24"/>
          <w:lang w:val="en-NZ"/>
        </w:rPr>
        <w:t xml:space="preserve"> </w:t>
      </w:r>
      <w:r w:rsidR="00AE2741">
        <w:rPr>
          <w:sz w:val="24"/>
          <w:szCs w:val="24"/>
          <w:lang w:val="en-NZ"/>
        </w:rPr>
        <w:t xml:space="preserve">a </w:t>
      </w:r>
      <w:r w:rsidR="00B32AA0" w:rsidRPr="00B66EE0">
        <w:rPr>
          <w:sz w:val="24"/>
          <w:szCs w:val="24"/>
          <w:lang w:val="en-NZ"/>
        </w:rPr>
        <w:t>land which is not our place of settled belonging</w:t>
      </w:r>
      <w:r w:rsidRPr="00B66EE0">
        <w:rPr>
          <w:sz w:val="24"/>
          <w:szCs w:val="24"/>
          <w:lang w:val="en-NZ"/>
        </w:rPr>
        <w:t xml:space="preserve">, and yet we are blessed </w:t>
      </w:r>
      <w:r w:rsidRPr="00B66EE0">
        <w:rPr>
          <w:b/>
          <w:sz w:val="24"/>
          <w:szCs w:val="24"/>
          <w:lang w:val="en-NZ"/>
        </w:rPr>
        <w:t>now</w:t>
      </w:r>
      <w:r w:rsidRPr="00B66EE0">
        <w:rPr>
          <w:sz w:val="24"/>
          <w:szCs w:val="24"/>
          <w:lang w:val="en-NZ"/>
        </w:rPr>
        <w:t xml:space="preserve"> to be able to worship the Lord God</w:t>
      </w:r>
      <w:r w:rsidR="00D357D0" w:rsidRPr="00B66EE0">
        <w:rPr>
          <w:sz w:val="24"/>
          <w:szCs w:val="24"/>
          <w:lang w:val="en-NZ"/>
        </w:rPr>
        <w:t xml:space="preserve"> together</w:t>
      </w:r>
      <w:r w:rsidRPr="00B66EE0">
        <w:rPr>
          <w:sz w:val="24"/>
          <w:szCs w:val="24"/>
          <w:lang w:val="en-NZ"/>
        </w:rPr>
        <w:t xml:space="preserve">. From our text in Deuteronomy 12-13, what are some of the blessings we </w:t>
      </w:r>
      <w:r w:rsidR="006F3D7D" w:rsidRPr="00B66EE0">
        <w:rPr>
          <w:sz w:val="24"/>
          <w:szCs w:val="24"/>
          <w:lang w:val="en-NZ"/>
        </w:rPr>
        <w:t>have</w:t>
      </w:r>
      <w:r w:rsidRPr="00B66EE0">
        <w:rPr>
          <w:sz w:val="24"/>
          <w:szCs w:val="24"/>
          <w:lang w:val="en-NZ"/>
        </w:rPr>
        <w:t xml:space="preserve"> now</w:t>
      </w:r>
      <w:r w:rsidR="00B32AA0" w:rsidRPr="00B66EE0">
        <w:rPr>
          <w:sz w:val="24"/>
          <w:szCs w:val="24"/>
          <w:lang w:val="en-NZ"/>
        </w:rPr>
        <w:t xml:space="preserve"> as we worship</w:t>
      </w:r>
      <w:r w:rsidRPr="00B66EE0">
        <w:rPr>
          <w:sz w:val="24"/>
          <w:szCs w:val="24"/>
          <w:lang w:val="en-NZ"/>
        </w:rPr>
        <w:t>?</w:t>
      </w:r>
    </w:p>
    <w:p w14:paraId="4150CB79" w14:textId="446DC2B1" w:rsidR="00BE2C1D" w:rsidRPr="00C107BA" w:rsidRDefault="00B32AA0" w:rsidP="00C107BA">
      <w:pPr>
        <w:pStyle w:val="ListParagraph"/>
        <w:numPr>
          <w:ilvl w:val="0"/>
          <w:numId w:val="22"/>
        </w:numPr>
        <w:spacing w:after="200" w:line="276" w:lineRule="auto"/>
        <w:rPr>
          <w:sz w:val="24"/>
          <w:szCs w:val="24"/>
          <w:lang w:val="en-NZ"/>
        </w:rPr>
      </w:pPr>
      <w:r w:rsidRPr="00C107BA">
        <w:rPr>
          <w:b/>
          <w:sz w:val="24"/>
          <w:szCs w:val="24"/>
          <w:lang w:val="en-NZ"/>
        </w:rPr>
        <w:t xml:space="preserve">Joy </w:t>
      </w:r>
      <w:r w:rsidRPr="00C107BA">
        <w:rPr>
          <w:sz w:val="24"/>
          <w:szCs w:val="24"/>
          <w:lang w:val="en-NZ"/>
        </w:rPr>
        <w:t xml:space="preserve">in the presence of the Lord for all those who have been born again by the Spirt (John 3:3) who is God dwelling within His people (John 14:23). </w:t>
      </w:r>
      <w:r w:rsidR="00C107BA" w:rsidRPr="00C107BA">
        <w:rPr>
          <w:sz w:val="24"/>
          <w:szCs w:val="24"/>
          <w:lang w:val="en-NZ"/>
        </w:rPr>
        <w:t xml:space="preserve"> </w:t>
      </w:r>
      <w:r w:rsidRPr="00C107BA">
        <w:rPr>
          <w:sz w:val="24"/>
          <w:szCs w:val="24"/>
          <w:lang w:val="en-NZ"/>
        </w:rPr>
        <w:t>When Jesus lived on this earth He was literally ‘</w:t>
      </w:r>
      <w:r w:rsidRPr="00C107BA">
        <w:rPr>
          <w:i/>
          <w:sz w:val="24"/>
          <w:szCs w:val="24"/>
          <w:lang w:val="en-NZ"/>
        </w:rPr>
        <w:t>God with us</w:t>
      </w:r>
      <w:r w:rsidRPr="00C107BA">
        <w:rPr>
          <w:sz w:val="24"/>
          <w:szCs w:val="24"/>
          <w:lang w:val="en-NZ"/>
        </w:rPr>
        <w:t>’, Immanuel (Matt 1:23). He and God the Father sent the Spirit so that God would be with us always.</w:t>
      </w:r>
      <w:r w:rsidR="00885D45" w:rsidRPr="00C107BA">
        <w:rPr>
          <w:sz w:val="24"/>
          <w:szCs w:val="24"/>
          <w:lang w:val="en-NZ"/>
        </w:rPr>
        <w:t xml:space="preserve"> We can gather together at any physical location</w:t>
      </w:r>
      <w:r w:rsidR="00BE2C1D" w:rsidRPr="00C107BA">
        <w:rPr>
          <w:sz w:val="24"/>
          <w:szCs w:val="24"/>
          <w:lang w:val="en-NZ"/>
        </w:rPr>
        <w:t xml:space="preserve"> (Matt 18:30) in the joy and security the His holy presence of the One who </w:t>
      </w:r>
      <w:r w:rsidR="00856C8D" w:rsidRPr="00C107BA">
        <w:rPr>
          <w:sz w:val="24"/>
          <w:szCs w:val="24"/>
          <w:lang w:val="en-NZ"/>
        </w:rPr>
        <w:t>said,</w:t>
      </w:r>
      <w:r w:rsidR="00BE2C1D" w:rsidRPr="00C107BA">
        <w:rPr>
          <w:sz w:val="24"/>
          <w:szCs w:val="24"/>
          <w:lang w:val="en-NZ"/>
        </w:rPr>
        <w:t xml:space="preserve"> ‘</w:t>
      </w:r>
      <w:r w:rsidR="00BE2C1D" w:rsidRPr="00C107BA">
        <w:rPr>
          <w:i/>
          <w:sz w:val="24"/>
          <w:szCs w:val="24"/>
          <w:lang w:val="en-NZ"/>
        </w:rPr>
        <w:t>I will never leave you nor forsake you</w:t>
      </w:r>
      <w:r w:rsidR="00BE2C1D" w:rsidRPr="00C107BA">
        <w:rPr>
          <w:sz w:val="24"/>
          <w:szCs w:val="24"/>
          <w:lang w:val="en-NZ"/>
        </w:rPr>
        <w:t>’ (Josh 1:5; Heb 13:5).</w:t>
      </w:r>
      <w:r w:rsidR="00C107BA" w:rsidRPr="00C107BA">
        <w:rPr>
          <w:sz w:val="24"/>
          <w:szCs w:val="24"/>
          <w:lang w:val="en-NZ"/>
        </w:rPr>
        <w:t xml:space="preserve"> </w:t>
      </w:r>
      <w:r w:rsidR="00BE2C1D" w:rsidRPr="00C107BA">
        <w:rPr>
          <w:sz w:val="24"/>
          <w:szCs w:val="24"/>
          <w:lang w:val="en-NZ"/>
        </w:rPr>
        <w:t>The Temple now is Christ Himself.  All for whom He died are inseparably joined to Him. This is our comfort and joy in life and in death.</w:t>
      </w:r>
    </w:p>
    <w:p w14:paraId="1664A83E" w14:textId="15232480" w:rsidR="00F434B9" w:rsidRDefault="006F3D7D" w:rsidP="00AE2741">
      <w:pPr>
        <w:pStyle w:val="ListParagraph"/>
        <w:numPr>
          <w:ilvl w:val="0"/>
          <w:numId w:val="22"/>
        </w:numPr>
        <w:spacing w:after="200" w:line="276" w:lineRule="auto"/>
        <w:rPr>
          <w:sz w:val="24"/>
          <w:szCs w:val="24"/>
          <w:lang w:val="en-NZ"/>
        </w:rPr>
      </w:pPr>
      <w:r w:rsidRPr="00C107BA">
        <w:rPr>
          <w:b/>
          <w:sz w:val="24"/>
          <w:szCs w:val="24"/>
          <w:lang w:val="en-NZ"/>
        </w:rPr>
        <w:t xml:space="preserve">Freedom </w:t>
      </w:r>
      <w:r w:rsidRPr="00C107BA">
        <w:rPr>
          <w:sz w:val="24"/>
          <w:szCs w:val="24"/>
          <w:lang w:val="en-NZ"/>
        </w:rPr>
        <w:t>from the elaborate system of sacrifices in the Old Testament.</w:t>
      </w:r>
      <w:r w:rsidRPr="00C107BA">
        <w:rPr>
          <w:b/>
          <w:sz w:val="24"/>
          <w:szCs w:val="24"/>
          <w:lang w:val="en-NZ"/>
        </w:rPr>
        <w:t xml:space="preserve"> </w:t>
      </w:r>
      <w:r w:rsidR="00353E69" w:rsidRPr="00C107BA">
        <w:rPr>
          <w:sz w:val="24"/>
          <w:szCs w:val="24"/>
          <w:lang w:val="en-NZ"/>
        </w:rPr>
        <w:t>It is not possible for the blood of animals to take away sin (Heb 10:4-6). These all pointed forward to Christ, the truly innocent One, who substituted Himself in the place of the guilty; people like you and me.</w:t>
      </w:r>
      <w:r w:rsidR="00C107BA" w:rsidRPr="00C107BA">
        <w:rPr>
          <w:sz w:val="24"/>
          <w:szCs w:val="24"/>
          <w:lang w:val="en-NZ"/>
        </w:rPr>
        <w:t xml:space="preserve"> </w:t>
      </w:r>
      <w:r w:rsidR="00380924" w:rsidRPr="00C107BA">
        <w:rPr>
          <w:sz w:val="24"/>
          <w:szCs w:val="24"/>
          <w:lang w:val="en-NZ"/>
        </w:rPr>
        <w:t>In our worship we present our entire selves as ‘living sacrifices’ (Rom 12</w:t>
      </w:r>
      <w:r w:rsidR="003F0BFF" w:rsidRPr="00C107BA">
        <w:rPr>
          <w:sz w:val="24"/>
          <w:szCs w:val="24"/>
          <w:lang w:val="en-NZ"/>
        </w:rPr>
        <w:t>:1</w:t>
      </w:r>
      <w:r w:rsidR="00380924" w:rsidRPr="00C107BA">
        <w:rPr>
          <w:sz w:val="24"/>
          <w:szCs w:val="24"/>
          <w:lang w:val="en-NZ"/>
        </w:rPr>
        <w:t>), willing workers in God’s kingdom who belong to Christ and who live for Him</w:t>
      </w:r>
      <w:r w:rsidR="003F0BFF" w:rsidRPr="00C107BA">
        <w:rPr>
          <w:sz w:val="24"/>
          <w:szCs w:val="24"/>
          <w:lang w:val="en-NZ"/>
        </w:rPr>
        <w:t xml:space="preserve"> (Gal 2:20)</w:t>
      </w:r>
      <w:r w:rsidR="00380924" w:rsidRPr="00C107BA">
        <w:rPr>
          <w:sz w:val="24"/>
          <w:szCs w:val="24"/>
          <w:lang w:val="en-NZ"/>
        </w:rPr>
        <w:t xml:space="preserve">.  </w:t>
      </w:r>
      <w:r w:rsidR="00254AAC" w:rsidRPr="00C107BA">
        <w:rPr>
          <w:sz w:val="24"/>
          <w:szCs w:val="24"/>
          <w:lang w:val="en-NZ"/>
        </w:rPr>
        <w:t>We have liberty to bring our freewill tithes and offerings reflecting both the bounty of the Lord’s material provision for us and our thankfulness for all that He has done.</w:t>
      </w:r>
      <w:r w:rsidR="00C107BA" w:rsidRPr="00C107BA">
        <w:rPr>
          <w:sz w:val="24"/>
          <w:szCs w:val="24"/>
          <w:lang w:val="en-NZ"/>
        </w:rPr>
        <w:t xml:space="preserve"> </w:t>
      </w:r>
    </w:p>
    <w:p w14:paraId="1BA2E248" w14:textId="4F72598E" w:rsidR="008F1DF3" w:rsidRPr="00D512B6" w:rsidRDefault="00254AAC" w:rsidP="00F434B9">
      <w:pPr>
        <w:spacing w:after="200" w:line="276" w:lineRule="auto"/>
        <w:ind w:left="720"/>
        <w:rPr>
          <w:sz w:val="24"/>
          <w:szCs w:val="24"/>
          <w:lang w:val="en-NZ"/>
        </w:rPr>
      </w:pPr>
      <w:r w:rsidRPr="00F434B9">
        <w:rPr>
          <w:sz w:val="24"/>
          <w:szCs w:val="24"/>
          <w:lang w:val="en-NZ"/>
        </w:rPr>
        <w:lastRenderedPageBreak/>
        <w:t>We also have much liberty in how we worship the Lord together as a gathered congregation.</w:t>
      </w:r>
      <w:r w:rsidR="00F434B9">
        <w:rPr>
          <w:sz w:val="24"/>
          <w:szCs w:val="24"/>
          <w:lang w:val="en-NZ"/>
        </w:rPr>
        <w:t xml:space="preserve"> </w:t>
      </w:r>
      <w:r w:rsidR="008F1DF3" w:rsidRPr="00B66EE0">
        <w:rPr>
          <w:sz w:val="24"/>
          <w:szCs w:val="24"/>
          <w:lang w:val="en-NZ"/>
        </w:rPr>
        <w:t xml:space="preserve">The Bible does not prescribe a fixed </w:t>
      </w:r>
      <w:r w:rsidR="001A781F" w:rsidRPr="00B66EE0">
        <w:rPr>
          <w:sz w:val="24"/>
          <w:szCs w:val="24"/>
          <w:lang w:val="en-NZ"/>
        </w:rPr>
        <w:t xml:space="preserve">order of worship – a </w:t>
      </w:r>
      <w:r w:rsidR="008F1DF3" w:rsidRPr="00B66EE0">
        <w:rPr>
          <w:sz w:val="24"/>
          <w:szCs w:val="24"/>
          <w:lang w:val="en-NZ"/>
        </w:rPr>
        <w:t>liturgy</w:t>
      </w:r>
      <w:r w:rsidR="00010823">
        <w:rPr>
          <w:sz w:val="24"/>
          <w:szCs w:val="24"/>
          <w:lang w:val="en-NZ"/>
        </w:rPr>
        <w:t xml:space="preserve">. </w:t>
      </w:r>
      <w:proofErr w:type="gramStart"/>
      <w:r w:rsidR="00010823">
        <w:rPr>
          <w:sz w:val="24"/>
          <w:szCs w:val="24"/>
          <w:lang w:val="en-NZ"/>
        </w:rPr>
        <w:t>H</w:t>
      </w:r>
      <w:r w:rsidR="008F1DF3" w:rsidRPr="00B66EE0">
        <w:rPr>
          <w:sz w:val="24"/>
          <w:szCs w:val="24"/>
          <w:lang w:val="en-NZ"/>
        </w:rPr>
        <w:t>owever</w:t>
      </w:r>
      <w:proofErr w:type="gramEnd"/>
      <w:r w:rsidR="008F1DF3" w:rsidRPr="00B66EE0">
        <w:rPr>
          <w:sz w:val="24"/>
          <w:szCs w:val="24"/>
          <w:lang w:val="en-NZ"/>
        </w:rPr>
        <w:t xml:space="preserve"> we do know that the New Testament church met and worshipped in these ways:</w:t>
      </w:r>
      <w:r w:rsidR="00F434B9">
        <w:rPr>
          <w:sz w:val="24"/>
          <w:szCs w:val="24"/>
          <w:lang w:val="en-NZ"/>
        </w:rPr>
        <w:t xml:space="preserve"> </w:t>
      </w:r>
      <w:r w:rsidR="003264E9">
        <w:rPr>
          <w:sz w:val="24"/>
          <w:szCs w:val="24"/>
          <w:lang w:val="en-NZ"/>
        </w:rPr>
        <w:t>t</w:t>
      </w:r>
      <w:r w:rsidR="008F1DF3" w:rsidRPr="00D512B6">
        <w:rPr>
          <w:sz w:val="24"/>
          <w:szCs w:val="24"/>
          <w:lang w:val="en-NZ"/>
        </w:rPr>
        <w:t>hey sang the Bible (Eph 5:19; Col 3:16)</w:t>
      </w:r>
      <w:r w:rsidR="00F434B9">
        <w:rPr>
          <w:sz w:val="24"/>
          <w:szCs w:val="24"/>
          <w:lang w:val="en-NZ"/>
        </w:rPr>
        <w:t xml:space="preserve">; </w:t>
      </w:r>
      <w:r w:rsidR="003264E9">
        <w:rPr>
          <w:sz w:val="24"/>
          <w:szCs w:val="24"/>
          <w:lang w:val="en-NZ"/>
        </w:rPr>
        <w:t>t</w:t>
      </w:r>
      <w:r w:rsidR="008F1DF3" w:rsidRPr="00D512B6">
        <w:rPr>
          <w:sz w:val="24"/>
          <w:szCs w:val="24"/>
          <w:lang w:val="en-NZ"/>
        </w:rPr>
        <w:t>hey heard the Bible preached (2 Tim 4:2)</w:t>
      </w:r>
      <w:r w:rsidR="00F434B9">
        <w:rPr>
          <w:sz w:val="24"/>
          <w:szCs w:val="24"/>
          <w:lang w:val="en-NZ"/>
        </w:rPr>
        <w:t xml:space="preserve">; </w:t>
      </w:r>
      <w:r w:rsidR="003264E9">
        <w:rPr>
          <w:sz w:val="24"/>
          <w:szCs w:val="24"/>
          <w:lang w:val="en-NZ"/>
        </w:rPr>
        <w:t>t</w:t>
      </w:r>
      <w:r w:rsidR="008F1DF3" w:rsidRPr="00D512B6">
        <w:rPr>
          <w:sz w:val="24"/>
          <w:szCs w:val="24"/>
          <w:lang w:val="en-NZ"/>
        </w:rPr>
        <w:t>hey prayed the Bible (Matt 6:9)</w:t>
      </w:r>
      <w:r w:rsidR="00F434B9">
        <w:rPr>
          <w:sz w:val="24"/>
          <w:szCs w:val="24"/>
          <w:lang w:val="en-NZ"/>
        </w:rPr>
        <w:t xml:space="preserve">; </w:t>
      </w:r>
      <w:r w:rsidR="003264E9">
        <w:rPr>
          <w:sz w:val="24"/>
          <w:szCs w:val="24"/>
          <w:lang w:val="en-NZ"/>
        </w:rPr>
        <w:t>t</w:t>
      </w:r>
      <w:r w:rsidR="008F1DF3" w:rsidRPr="00D512B6">
        <w:rPr>
          <w:sz w:val="24"/>
          <w:szCs w:val="24"/>
          <w:lang w:val="en-NZ"/>
        </w:rPr>
        <w:t>hey heard and/or read the Bible (1 Tim 4:13)</w:t>
      </w:r>
      <w:r w:rsidR="00F434B9">
        <w:rPr>
          <w:sz w:val="24"/>
          <w:szCs w:val="24"/>
          <w:lang w:val="en-NZ"/>
        </w:rPr>
        <w:t xml:space="preserve">; </w:t>
      </w:r>
      <w:r w:rsidR="003264E9">
        <w:rPr>
          <w:sz w:val="24"/>
          <w:szCs w:val="24"/>
          <w:lang w:val="en-NZ"/>
        </w:rPr>
        <w:t>t</w:t>
      </w:r>
      <w:r w:rsidR="008F1DF3" w:rsidRPr="00D512B6">
        <w:rPr>
          <w:sz w:val="24"/>
          <w:szCs w:val="24"/>
          <w:lang w:val="en-NZ"/>
        </w:rPr>
        <w:t>he</w:t>
      </w:r>
      <w:r w:rsidR="003264E9">
        <w:rPr>
          <w:sz w:val="24"/>
          <w:szCs w:val="24"/>
          <w:lang w:val="en-NZ"/>
        </w:rPr>
        <w:t>y</w:t>
      </w:r>
      <w:r w:rsidR="008F1DF3" w:rsidRPr="00D512B6">
        <w:rPr>
          <w:sz w:val="24"/>
          <w:szCs w:val="24"/>
          <w:lang w:val="en-NZ"/>
        </w:rPr>
        <w:t xml:space="preserve"> saw the Bible in the sacraments of baptism and Lord’s Supper (Matt 28:19; Acts 2:38-39; 1 Cor 11:23-26; Col 2:11-12).</w:t>
      </w:r>
    </w:p>
    <w:p w14:paraId="3DD9C9F4" w14:textId="5F17BC86" w:rsidR="000F562D" w:rsidRPr="00B66EE0" w:rsidRDefault="008F1DF3" w:rsidP="00E440A7">
      <w:pPr>
        <w:spacing w:after="200" w:line="276" w:lineRule="auto"/>
        <w:ind w:left="720"/>
        <w:rPr>
          <w:sz w:val="24"/>
          <w:szCs w:val="24"/>
          <w:lang w:val="en-NZ"/>
        </w:rPr>
      </w:pPr>
      <w:r w:rsidRPr="00B66EE0">
        <w:rPr>
          <w:sz w:val="24"/>
          <w:szCs w:val="24"/>
          <w:lang w:val="en-NZ"/>
        </w:rPr>
        <w:t>We have no indication that they enacted the stories and messages of Scripture with dramas, plays or dances</w:t>
      </w:r>
      <w:r w:rsidR="000F562D" w:rsidRPr="00B66EE0">
        <w:rPr>
          <w:sz w:val="24"/>
          <w:szCs w:val="24"/>
          <w:lang w:val="en-NZ"/>
        </w:rPr>
        <w:t xml:space="preserve"> even though these were commonplace in the 1</w:t>
      </w:r>
      <w:r w:rsidR="000F562D" w:rsidRPr="00B66EE0">
        <w:rPr>
          <w:sz w:val="24"/>
          <w:szCs w:val="24"/>
          <w:vertAlign w:val="superscript"/>
          <w:lang w:val="en-NZ"/>
        </w:rPr>
        <w:t>st</w:t>
      </w:r>
      <w:r w:rsidR="000F562D" w:rsidRPr="00B66EE0">
        <w:rPr>
          <w:sz w:val="24"/>
          <w:szCs w:val="24"/>
          <w:lang w:val="en-NZ"/>
        </w:rPr>
        <w:t xml:space="preserve"> century Greco-Roman world</w:t>
      </w:r>
      <w:r w:rsidRPr="00B66EE0">
        <w:rPr>
          <w:sz w:val="24"/>
          <w:szCs w:val="24"/>
          <w:lang w:val="en-NZ"/>
        </w:rPr>
        <w:t xml:space="preserve">. </w:t>
      </w:r>
      <w:r w:rsidR="00FC6E6F">
        <w:rPr>
          <w:sz w:val="24"/>
          <w:szCs w:val="24"/>
          <w:lang w:val="en-NZ"/>
        </w:rPr>
        <w:t>However, w</w:t>
      </w:r>
      <w:r w:rsidRPr="00B66EE0">
        <w:rPr>
          <w:sz w:val="24"/>
          <w:szCs w:val="24"/>
          <w:lang w:val="en-NZ"/>
        </w:rPr>
        <w:t>e can decide whether or not to sing Genevan tunes, new songs or old ones, or to have a range of musical genres which helps us all, young and old, from many different cultures to worship the Lord together.</w:t>
      </w:r>
      <w:r w:rsidR="00E440A7">
        <w:rPr>
          <w:sz w:val="24"/>
          <w:szCs w:val="24"/>
          <w:lang w:val="en-NZ"/>
        </w:rPr>
        <w:t xml:space="preserve"> </w:t>
      </w:r>
      <w:r w:rsidR="000F562D" w:rsidRPr="00B66EE0">
        <w:rPr>
          <w:sz w:val="24"/>
          <w:szCs w:val="24"/>
          <w:lang w:val="en-NZ"/>
        </w:rPr>
        <w:t>We can select an instrument or multiple instruments which accompany us well as we praise the Lord together in song.</w:t>
      </w:r>
    </w:p>
    <w:p w14:paraId="6725740C" w14:textId="77777777" w:rsidR="008F1DF3" w:rsidRPr="00B66EE0" w:rsidRDefault="008F1DF3" w:rsidP="00E440A7">
      <w:pPr>
        <w:spacing w:after="200" w:line="276" w:lineRule="auto"/>
        <w:ind w:left="720"/>
        <w:rPr>
          <w:b/>
          <w:sz w:val="24"/>
          <w:szCs w:val="24"/>
          <w:lang w:val="en-NZ" w:bidi="he-IL"/>
        </w:rPr>
      </w:pPr>
      <w:r w:rsidRPr="00B66EE0">
        <w:rPr>
          <w:sz w:val="24"/>
          <w:szCs w:val="24"/>
          <w:lang w:val="en-NZ" w:bidi="he-IL"/>
        </w:rPr>
        <w:t xml:space="preserve">When our </w:t>
      </w:r>
      <w:r w:rsidRPr="00B66EE0">
        <w:rPr>
          <w:sz w:val="24"/>
          <w:szCs w:val="24"/>
          <w:lang w:val="en-NZ"/>
        </w:rPr>
        <w:t>co</w:t>
      </w:r>
      <w:r w:rsidR="00E404BA" w:rsidRPr="00B66EE0">
        <w:rPr>
          <w:sz w:val="24"/>
          <w:szCs w:val="24"/>
          <w:lang w:val="en-NZ"/>
        </w:rPr>
        <w:t>ngregational</w:t>
      </w:r>
      <w:r w:rsidRPr="00B66EE0">
        <w:rPr>
          <w:sz w:val="24"/>
          <w:szCs w:val="24"/>
          <w:lang w:val="en-NZ" w:bidi="he-IL"/>
        </w:rPr>
        <w:t xml:space="preserve"> worship is regulated by God’s Word, applied to our worshipping hearts by the Holy Spirit, then we are enabled to worship our God in spirit and in truth. This is </w:t>
      </w:r>
      <w:r w:rsidR="009F3935" w:rsidRPr="00B66EE0">
        <w:rPr>
          <w:sz w:val="24"/>
          <w:szCs w:val="24"/>
          <w:lang w:val="en-NZ" w:bidi="he-IL"/>
        </w:rPr>
        <w:t xml:space="preserve">careful, holy worship which </w:t>
      </w:r>
      <w:r w:rsidRPr="00B66EE0">
        <w:rPr>
          <w:sz w:val="24"/>
          <w:szCs w:val="24"/>
          <w:lang w:val="en-NZ" w:bidi="he-IL"/>
        </w:rPr>
        <w:t>pleasing to our Lord.</w:t>
      </w:r>
      <w:r w:rsidR="00531DF3" w:rsidRPr="00B66EE0">
        <w:rPr>
          <w:sz w:val="24"/>
          <w:szCs w:val="24"/>
          <w:lang w:val="en-NZ" w:bidi="he-IL"/>
        </w:rPr>
        <w:t xml:space="preserve"> </w:t>
      </w:r>
    </w:p>
    <w:p w14:paraId="2EF220A0" w14:textId="63A7C3DC" w:rsidR="002B1847" w:rsidRPr="00E440A7" w:rsidRDefault="00006D74" w:rsidP="00AE2741">
      <w:pPr>
        <w:pStyle w:val="ListParagraph"/>
        <w:numPr>
          <w:ilvl w:val="0"/>
          <w:numId w:val="22"/>
        </w:numPr>
        <w:spacing w:after="200" w:line="276" w:lineRule="auto"/>
        <w:rPr>
          <w:sz w:val="24"/>
          <w:szCs w:val="24"/>
          <w:lang w:val="en-NZ" w:bidi="he-IL"/>
        </w:rPr>
      </w:pPr>
      <w:r w:rsidRPr="00E440A7">
        <w:rPr>
          <w:b/>
          <w:sz w:val="24"/>
          <w:szCs w:val="24"/>
          <w:lang w:val="en-NZ" w:bidi="he-IL"/>
        </w:rPr>
        <w:t>Protection</w:t>
      </w:r>
      <w:r w:rsidRPr="00E440A7">
        <w:rPr>
          <w:sz w:val="24"/>
          <w:szCs w:val="24"/>
          <w:lang w:val="en-NZ" w:bidi="he-IL"/>
        </w:rPr>
        <w:t xml:space="preserve"> from those who could lead us astray either to serve false gods or to seek to include what is not true in our worship</w:t>
      </w:r>
      <w:r w:rsidR="00E440A7" w:rsidRPr="00E440A7">
        <w:rPr>
          <w:sz w:val="24"/>
          <w:szCs w:val="24"/>
          <w:lang w:val="en-NZ" w:bidi="he-IL"/>
        </w:rPr>
        <w:t xml:space="preserve">. </w:t>
      </w:r>
      <w:r w:rsidR="002B1847" w:rsidRPr="00E440A7">
        <w:rPr>
          <w:sz w:val="24"/>
          <w:szCs w:val="24"/>
          <w:lang w:val="en-NZ" w:bidi="he-IL"/>
        </w:rPr>
        <w:t xml:space="preserve">Ministers of the gospel in our churches are carefully and extensively trained to explain the Bible in preaching and teaching. </w:t>
      </w:r>
      <w:r w:rsidR="00270C30">
        <w:rPr>
          <w:sz w:val="24"/>
          <w:szCs w:val="24"/>
          <w:lang w:val="en-NZ" w:bidi="he-IL"/>
        </w:rPr>
        <w:t>Ministers</w:t>
      </w:r>
      <w:r w:rsidR="002B1847" w:rsidRPr="00E440A7">
        <w:rPr>
          <w:sz w:val="24"/>
          <w:szCs w:val="24"/>
          <w:lang w:val="en-NZ" w:bidi="he-IL"/>
        </w:rPr>
        <w:t xml:space="preserve"> are closely watched throughout the period of training and continue to be monitored and checked as </w:t>
      </w:r>
      <w:r w:rsidR="00270C30">
        <w:rPr>
          <w:sz w:val="24"/>
          <w:szCs w:val="24"/>
          <w:lang w:val="en-NZ" w:bidi="he-IL"/>
        </w:rPr>
        <w:t>they</w:t>
      </w:r>
      <w:r w:rsidR="002B1847" w:rsidRPr="00E440A7">
        <w:rPr>
          <w:sz w:val="24"/>
          <w:szCs w:val="24"/>
          <w:lang w:val="en-NZ" w:bidi="he-IL"/>
        </w:rPr>
        <w:t xml:space="preserve"> serve.</w:t>
      </w:r>
      <w:r w:rsidR="00E440A7" w:rsidRPr="00E440A7">
        <w:rPr>
          <w:sz w:val="24"/>
          <w:szCs w:val="24"/>
          <w:lang w:val="en-NZ" w:bidi="he-IL"/>
        </w:rPr>
        <w:t xml:space="preserve"> </w:t>
      </w:r>
      <w:r w:rsidR="002B1847" w:rsidRPr="00E440A7">
        <w:rPr>
          <w:sz w:val="24"/>
          <w:szCs w:val="24"/>
          <w:lang w:val="en-NZ" w:bidi="he-IL"/>
        </w:rPr>
        <w:t xml:space="preserve">The elders </w:t>
      </w:r>
      <w:r w:rsidR="00270C30">
        <w:rPr>
          <w:sz w:val="24"/>
          <w:szCs w:val="24"/>
          <w:lang w:val="en-NZ" w:bidi="he-IL"/>
        </w:rPr>
        <w:t xml:space="preserve">in our local churches </w:t>
      </w:r>
      <w:r w:rsidR="002B1847" w:rsidRPr="00E440A7">
        <w:rPr>
          <w:sz w:val="24"/>
          <w:szCs w:val="24"/>
          <w:lang w:val="en-NZ" w:bidi="he-IL"/>
        </w:rPr>
        <w:t xml:space="preserve">regularly review </w:t>
      </w:r>
      <w:r w:rsidR="00270C30">
        <w:rPr>
          <w:sz w:val="24"/>
          <w:szCs w:val="24"/>
          <w:lang w:val="en-NZ" w:bidi="he-IL"/>
        </w:rPr>
        <w:t xml:space="preserve">the Minister’s </w:t>
      </w:r>
      <w:r w:rsidR="002B1847" w:rsidRPr="00E440A7">
        <w:rPr>
          <w:sz w:val="24"/>
          <w:szCs w:val="24"/>
          <w:lang w:val="en-NZ" w:bidi="he-IL"/>
        </w:rPr>
        <w:t xml:space="preserve">sermons and their handshake with </w:t>
      </w:r>
      <w:r w:rsidR="00270C30">
        <w:rPr>
          <w:sz w:val="24"/>
          <w:szCs w:val="24"/>
          <w:lang w:val="en-NZ" w:bidi="he-IL"/>
        </w:rPr>
        <w:t>him</w:t>
      </w:r>
      <w:r w:rsidR="002B1847" w:rsidRPr="00E440A7">
        <w:rPr>
          <w:sz w:val="24"/>
          <w:szCs w:val="24"/>
          <w:lang w:val="en-NZ" w:bidi="he-IL"/>
        </w:rPr>
        <w:t xml:space="preserve"> before and after the service indicates that </w:t>
      </w:r>
      <w:r w:rsidR="00270C30">
        <w:rPr>
          <w:sz w:val="24"/>
          <w:szCs w:val="24"/>
          <w:lang w:val="en-NZ" w:bidi="he-IL"/>
        </w:rPr>
        <w:t>he</w:t>
      </w:r>
      <w:r w:rsidR="002B1847" w:rsidRPr="00E440A7">
        <w:rPr>
          <w:sz w:val="24"/>
          <w:szCs w:val="24"/>
          <w:lang w:val="en-NZ" w:bidi="he-IL"/>
        </w:rPr>
        <w:t xml:space="preserve"> preach</w:t>
      </w:r>
      <w:r w:rsidR="00270C30">
        <w:rPr>
          <w:sz w:val="24"/>
          <w:szCs w:val="24"/>
          <w:lang w:val="en-NZ" w:bidi="he-IL"/>
        </w:rPr>
        <w:t>es</w:t>
      </w:r>
      <w:r w:rsidR="002B1847" w:rsidRPr="00E440A7">
        <w:rPr>
          <w:sz w:val="24"/>
          <w:szCs w:val="24"/>
          <w:lang w:val="en-NZ" w:bidi="he-IL"/>
        </w:rPr>
        <w:t xml:space="preserve"> under their authority as Christ’s appointed leaders in His church.</w:t>
      </w:r>
    </w:p>
    <w:p w14:paraId="578B6A85" w14:textId="060BF108" w:rsidR="00E94DF1" w:rsidRPr="00B66EE0" w:rsidRDefault="001B2FEB" w:rsidP="008E2136">
      <w:pPr>
        <w:spacing w:after="200" w:line="276" w:lineRule="auto"/>
        <w:ind w:left="720"/>
        <w:rPr>
          <w:sz w:val="24"/>
          <w:szCs w:val="24"/>
          <w:lang w:val="en-NZ" w:bidi="he-IL"/>
        </w:rPr>
      </w:pPr>
      <w:r w:rsidRPr="00B66EE0">
        <w:rPr>
          <w:sz w:val="24"/>
          <w:szCs w:val="24"/>
          <w:lang w:val="en-NZ" w:bidi="he-IL"/>
        </w:rPr>
        <w:t xml:space="preserve">Formal church discipline is </w:t>
      </w:r>
      <w:r w:rsidR="009025A5" w:rsidRPr="00B66EE0">
        <w:rPr>
          <w:sz w:val="24"/>
          <w:szCs w:val="24"/>
          <w:lang w:val="en-NZ" w:bidi="he-IL"/>
        </w:rPr>
        <w:t xml:space="preserve">another form of protection for us as </w:t>
      </w:r>
      <w:r w:rsidRPr="00B66EE0">
        <w:rPr>
          <w:sz w:val="24"/>
          <w:szCs w:val="24"/>
          <w:lang w:val="en-NZ" w:bidi="he-IL"/>
        </w:rPr>
        <w:t>the Lord’s good will for His church.</w:t>
      </w:r>
      <w:r w:rsidR="00E440A7">
        <w:rPr>
          <w:sz w:val="24"/>
          <w:szCs w:val="24"/>
          <w:lang w:val="en-NZ" w:bidi="he-IL"/>
        </w:rPr>
        <w:t xml:space="preserve"> </w:t>
      </w:r>
      <w:r w:rsidRPr="00B66EE0">
        <w:rPr>
          <w:sz w:val="24"/>
          <w:szCs w:val="24"/>
          <w:lang w:val="en-NZ" w:bidi="he-IL"/>
        </w:rPr>
        <w:t>An aim of church discipline is that an unrepentant sinner, who once confessed faith in Christ, be restored to relationship with Him (or perhaps, if they never truly savingly believed that they come to faith).</w:t>
      </w:r>
      <w:r w:rsidR="008E2136">
        <w:rPr>
          <w:sz w:val="24"/>
          <w:szCs w:val="24"/>
          <w:lang w:val="en-NZ" w:bidi="he-IL"/>
        </w:rPr>
        <w:t xml:space="preserve"> </w:t>
      </w:r>
      <w:r w:rsidRPr="00B66EE0">
        <w:rPr>
          <w:sz w:val="24"/>
          <w:szCs w:val="24"/>
          <w:lang w:val="en-NZ" w:bidi="he-IL"/>
        </w:rPr>
        <w:t>Another aim is to protect the church from the damaging influence of those who could lead others astray either by their active influence or just by the knowledge of their example.</w:t>
      </w:r>
      <w:r w:rsidR="00E94DF1" w:rsidRPr="00B66EE0">
        <w:rPr>
          <w:sz w:val="24"/>
          <w:szCs w:val="24"/>
          <w:lang w:val="en-NZ" w:bidi="he-IL"/>
        </w:rPr>
        <w:t xml:space="preserve"> There is a warning for us all as we learn about others coming under discipline.</w:t>
      </w:r>
      <w:r w:rsidR="008E2136">
        <w:rPr>
          <w:sz w:val="24"/>
          <w:szCs w:val="24"/>
          <w:lang w:val="en-NZ" w:bidi="he-IL"/>
        </w:rPr>
        <w:t xml:space="preserve"> </w:t>
      </w:r>
      <w:r w:rsidR="00E94DF1" w:rsidRPr="00B66EE0">
        <w:rPr>
          <w:sz w:val="24"/>
          <w:szCs w:val="24"/>
          <w:lang w:val="en-NZ" w:bidi="he-IL"/>
        </w:rPr>
        <w:t xml:space="preserve">The third aim of church discipline is to honour Christ whose Body the church is to be a holy people. This does not mean that we are all perfect, far from it, but that when sin comes to light and there is no repentance then not dealing with this </w:t>
      </w:r>
      <w:r w:rsidR="00270C30">
        <w:rPr>
          <w:sz w:val="24"/>
          <w:szCs w:val="24"/>
          <w:lang w:val="en-NZ" w:bidi="he-IL"/>
        </w:rPr>
        <w:t xml:space="preserve">Biblically </w:t>
      </w:r>
      <w:r w:rsidR="00E94DF1" w:rsidRPr="00B66EE0">
        <w:rPr>
          <w:sz w:val="24"/>
          <w:szCs w:val="24"/>
          <w:lang w:val="en-NZ" w:bidi="he-IL"/>
        </w:rPr>
        <w:t xml:space="preserve">as a church brings </w:t>
      </w:r>
      <w:r w:rsidR="00856C8D" w:rsidRPr="00B66EE0">
        <w:rPr>
          <w:sz w:val="24"/>
          <w:szCs w:val="24"/>
          <w:lang w:val="en-NZ" w:bidi="he-IL"/>
        </w:rPr>
        <w:t>dishonour</w:t>
      </w:r>
      <w:r w:rsidR="00E94DF1" w:rsidRPr="00B66EE0">
        <w:rPr>
          <w:sz w:val="24"/>
          <w:szCs w:val="24"/>
          <w:lang w:val="en-NZ" w:bidi="he-IL"/>
        </w:rPr>
        <w:t xml:space="preserve"> to Christ.</w:t>
      </w:r>
    </w:p>
    <w:p w14:paraId="175A648E" w14:textId="335A7B7F" w:rsidR="001B2FEB" w:rsidRPr="00B66EE0" w:rsidRDefault="001B2FEB" w:rsidP="008E2136">
      <w:pPr>
        <w:spacing w:after="200" w:line="276" w:lineRule="auto"/>
        <w:ind w:left="720"/>
        <w:rPr>
          <w:sz w:val="24"/>
          <w:szCs w:val="24"/>
          <w:lang w:val="en-NZ" w:bidi="he-IL"/>
        </w:rPr>
      </w:pPr>
      <w:r w:rsidRPr="00B66EE0">
        <w:rPr>
          <w:sz w:val="24"/>
          <w:szCs w:val="24"/>
          <w:lang w:val="en-NZ" w:bidi="he-IL"/>
        </w:rPr>
        <w:t>It’s clear from our text in Deuteronomy, that Old Testament Israel was not to just ‘turn a blind eye’ to false prophets, persuasive family members or those who would draw whole communities away from the Lord.</w:t>
      </w:r>
      <w:r w:rsidR="008E2136">
        <w:rPr>
          <w:sz w:val="24"/>
          <w:szCs w:val="24"/>
          <w:lang w:val="en-NZ" w:bidi="he-IL"/>
        </w:rPr>
        <w:t xml:space="preserve"> </w:t>
      </w:r>
      <w:r w:rsidRPr="00B66EE0">
        <w:rPr>
          <w:sz w:val="24"/>
          <w:szCs w:val="24"/>
          <w:lang w:val="en-NZ" w:bidi="he-IL"/>
        </w:rPr>
        <w:t>Decisive action was required then. Different decisive action is required now, painful and distressing though it is.</w:t>
      </w:r>
    </w:p>
    <w:p w14:paraId="7AA25502" w14:textId="26EBF30F" w:rsidR="00D6581F" w:rsidRPr="00B66EE0" w:rsidRDefault="00E94DF1" w:rsidP="00B66EE0">
      <w:pPr>
        <w:spacing w:after="200" w:line="276" w:lineRule="auto"/>
        <w:rPr>
          <w:sz w:val="24"/>
          <w:szCs w:val="24"/>
          <w:lang w:val="en-NZ" w:bidi="he-IL"/>
        </w:rPr>
      </w:pPr>
      <w:r w:rsidRPr="00B66EE0">
        <w:rPr>
          <w:sz w:val="24"/>
          <w:szCs w:val="24"/>
          <w:lang w:val="en-NZ" w:bidi="he-IL"/>
        </w:rPr>
        <w:t xml:space="preserve">In summary, we </w:t>
      </w:r>
      <w:r w:rsidR="00856C8D" w:rsidRPr="00B66EE0">
        <w:rPr>
          <w:sz w:val="24"/>
          <w:szCs w:val="24"/>
          <w:lang w:val="en-NZ" w:bidi="he-IL"/>
        </w:rPr>
        <w:t xml:space="preserve">should </w:t>
      </w:r>
      <w:r w:rsidRPr="00B66EE0">
        <w:rPr>
          <w:sz w:val="24"/>
          <w:szCs w:val="24"/>
          <w:lang w:val="en-NZ" w:bidi="he-IL"/>
        </w:rPr>
        <w:t>seek to avoid ‘worship wars’ about the style, structure and substance of corporate worship services as a congregation</w:t>
      </w:r>
      <w:r w:rsidR="00EA2D71" w:rsidRPr="00B66EE0">
        <w:rPr>
          <w:sz w:val="24"/>
          <w:szCs w:val="24"/>
          <w:lang w:val="en-NZ" w:bidi="he-IL"/>
        </w:rPr>
        <w:t xml:space="preserve"> (e.g. 1 Cor 12:25; Tit 3:10)</w:t>
      </w:r>
      <w:r w:rsidRPr="00B66EE0">
        <w:rPr>
          <w:sz w:val="24"/>
          <w:szCs w:val="24"/>
          <w:lang w:val="en-NZ" w:bidi="he-IL"/>
        </w:rPr>
        <w:t xml:space="preserve">. I’m not about to </w:t>
      </w:r>
      <w:r w:rsidRPr="00B66EE0">
        <w:rPr>
          <w:sz w:val="24"/>
          <w:szCs w:val="24"/>
          <w:lang w:val="en-NZ" w:bidi="he-IL"/>
        </w:rPr>
        <w:lastRenderedPageBreak/>
        <w:t>suggest that we have a special congregational meeting to debate music, instruments, or the use of technology</w:t>
      </w:r>
      <w:r w:rsidR="006464A4" w:rsidRPr="00B66EE0">
        <w:rPr>
          <w:sz w:val="24"/>
          <w:szCs w:val="24"/>
          <w:lang w:val="en-NZ" w:bidi="he-IL"/>
        </w:rPr>
        <w:t>!</w:t>
      </w:r>
      <w:r w:rsidR="007B2886">
        <w:rPr>
          <w:sz w:val="24"/>
          <w:szCs w:val="24"/>
          <w:lang w:val="en-NZ" w:bidi="he-IL"/>
        </w:rPr>
        <w:t xml:space="preserve"> </w:t>
      </w:r>
      <w:r w:rsidR="006464A4" w:rsidRPr="00B66EE0">
        <w:rPr>
          <w:sz w:val="24"/>
          <w:szCs w:val="24"/>
          <w:lang w:val="en-NZ" w:bidi="he-IL"/>
        </w:rPr>
        <w:t xml:space="preserve">However, </w:t>
      </w:r>
      <w:r w:rsidR="00D6581F" w:rsidRPr="00B66EE0">
        <w:rPr>
          <w:sz w:val="24"/>
          <w:szCs w:val="24"/>
          <w:lang w:val="en-NZ" w:bidi="he-IL"/>
        </w:rPr>
        <w:t>it’s vital that we see that we are engaged in a ‘worship war’ with the culture around us, just as Old Testament Israel was when they entered the Promised Land, populated by people groups who followed various different religions. None of these belief systems worshipped the True and Living God, the Creator of Heaven and Earth, the God and Father of the Lord Jesus Christ.</w:t>
      </w:r>
    </w:p>
    <w:p w14:paraId="11A1E81E" w14:textId="588FC006" w:rsidR="001B2FEB" w:rsidRPr="00B66EE0" w:rsidRDefault="00D6581F" w:rsidP="00B66EE0">
      <w:pPr>
        <w:spacing w:after="200" w:line="276" w:lineRule="auto"/>
        <w:rPr>
          <w:sz w:val="24"/>
          <w:szCs w:val="24"/>
          <w:lang w:val="en-NZ" w:bidi="he-IL"/>
        </w:rPr>
      </w:pPr>
      <w:r w:rsidRPr="00B66EE0">
        <w:rPr>
          <w:sz w:val="24"/>
          <w:szCs w:val="24"/>
          <w:lang w:val="en-NZ" w:bidi="he-IL"/>
        </w:rPr>
        <w:t>It’s not popular today to say that there is only One true faith. Should we not be tolerant of others and affirm that their beliefs are at least equally as valid and true? No. Jesus</w:t>
      </w:r>
      <w:r w:rsidR="00270C30">
        <w:rPr>
          <w:sz w:val="24"/>
          <w:szCs w:val="24"/>
          <w:lang w:val="en-NZ" w:bidi="he-IL"/>
        </w:rPr>
        <w:t xml:space="preserve"> is</w:t>
      </w:r>
      <w:r w:rsidRPr="00B66EE0">
        <w:rPr>
          <w:sz w:val="24"/>
          <w:szCs w:val="24"/>
          <w:lang w:val="en-NZ" w:bidi="he-IL"/>
        </w:rPr>
        <w:t xml:space="preserve"> the only human being who is full of grace and truth. The only human being who is also God</w:t>
      </w:r>
      <w:r w:rsidR="00270C30">
        <w:rPr>
          <w:sz w:val="24"/>
          <w:szCs w:val="24"/>
          <w:lang w:val="en-NZ" w:bidi="he-IL"/>
        </w:rPr>
        <w:t xml:space="preserve">. He </w:t>
      </w:r>
      <w:bookmarkStart w:id="0" w:name="_GoBack"/>
      <w:bookmarkEnd w:id="0"/>
      <w:r w:rsidRPr="00B66EE0">
        <w:rPr>
          <w:sz w:val="24"/>
          <w:szCs w:val="24"/>
          <w:lang w:val="en-NZ" w:bidi="he-IL"/>
        </w:rPr>
        <w:t>said:</w:t>
      </w:r>
      <w:r w:rsidR="007B2886">
        <w:rPr>
          <w:sz w:val="24"/>
          <w:szCs w:val="24"/>
          <w:lang w:val="en-NZ" w:bidi="he-IL"/>
        </w:rPr>
        <w:t xml:space="preserve"> </w:t>
      </w:r>
      <w:r w:rsidRPr="00B66EE0">
        <w:rPr>
          <w:sz w:val="24"/>
          <w:szCs w:val="24"/>
          <w:lang w:val="en-NZ" w:bidi="he-IL"/>
        </w:rPr>
        <w:t>"</w:t>
      </w:r>
      <w:r w:rsidRPr="00B66EE0">
        <w:rPr>
          <w:i/>
          <w:sz w:val="24"/>
          <w:szCs w:val="24"/>
          <w:lang w:val="en-NZ" w:bidi="he-IL"/>
        </w:rPr>
        <w:t>I am the way, and the truth, and the life. No one comes to the Father except through me</w:t>
      </w:r>
      <w:r w:rsidRPr="00B66EE0">
        <w:rPr>
          <w:sz w:val="24"/>
          <w:szCs w:val="24"/>
          <w:lang w:val="en-NZ" w:bidi="he-IL"/>
        </w:rPr>
        <w:t>” (John 14:6).</w:t>
      </w:r>
    </w:p>
    <w:p w14:paraId="793B635E" w14:textId="6DAC5278" w:rsidR="00031FDF" w:rsidRPr="00B66EE0" w:rsidRDefault="00031FDF" w:rsidP="00B66EE0">
      <w:pPr>
        <w:spacing w:after="200" w:line="276" w:lineRule="auto"/>
        <w:rPr>
          <w:sz w:val="24"/>
          <w:szCs w:val="24"/>
          <w:lang w:val="en-NZ" w:bidi="he-IL"/>
        </w:rPr>
      </w:pPr>
      <w:r w:rsidRPr="00B66EE0">
        <w:rPr>
          <w:sz w:val="24"/>
          <w:szCs w:val="24"/>
          <w:lang w:val="en-NZ" w:bidi="he-IL"/>
        </w:rPr>
        <w:t>Do you believe this? Have you come to God through Jesus His Son?</w:t>
      </w:r>
      <w:r w:rsidR="007B2886">
        <w:rPr>
          <w:sz w:val="24"/>
          <w:szCs w:val="24"/>
          <w:lang w:val="en-NZ" w:bidi="he-IL"/>
        </w:rPr>
        <w:t xml:space="preserve"> </w:t>
      </w:r>
      <w:r w:rsidRPr="00B66EE0">
        <w:rPr>
          <w:sz w:val="24"/>
          <w:szCs w:val="24"/>
          <w:lang w:val="en-NZ" w:bidi="he-IL"/>
        </w:rPr>
        <w:t>Do you know the joy, freedom and protection of worshipping God as He has revealed in His good and perfect will for you, for us?</w:t>
      </w:r>
    </w:p>
    <w:p w14:paraId="5C99D6B3" w14:textId="160A1425" w:rsidR="00031FDF" w:rsidRPr="00B66EE0" w:rsidRDefault="00031FDF" w:rsidP="00B66EE0">
      <w:pPr>
        <w:spacing w:after="200" w:line="276" w:lineRule="auto"/>
        <w:rPr>
          <w:sz w:val="24"/>
          <w:szCs w:val="24"/>
          <w:lang w:val="en-NZ" w:bidi="he-IL"/>
        </w:rPr>
      </w:pPr>
      <w:r w:rsidRPr="00B66EE0">
        <w:rPr>
          <w:sz w:val="24"/>
          <w:szCs w:val="24"/>
          <w:lang w:val="en-NZ" w:bidi="he-IL"/>
        </w:rPr>
        <w:t>Moses was seeking to equip God’s people to worship their Lord in the Promised Land, explaining both blessings and dangers to them.</w:t>
      </w:r>
      <w:r w:rsidR="00540510">
        <w:rPr>
          <w:sz w:val="24"/>
          <w:szCs w:val="24"/>
          <w:lang w:val="en-NZ" w:bidi="he-IL"/>
        </w:rPr>
        <w:t xml:space="preserve"> </w:t>
      </w:r>
      <w:r w:rsidRPr="00B66EE0">
        <w:rPr>
          <w:sz w:val="24"/>
          <w:szCs w:val="24"/>
          <w:lang w:val="en-NZ" w:bidi="he-IL"/>
        </w:rPr>
        <w:t xml:space="preserve">I have sought to do the same </w:t>
      </w:r>
      <w:r w:rsidR="009025A5" w:rsidRPr="00B66EE0">
        <w:rPr>
          <w:sz w:val="24"/>
          <w:szCs w:val="24"/>
          <w:lang w:val="en-NZ" w:bidi="he-IL"/>
        </w:rPr>
        <w:t xml:space="preserve">today </w:t>
      </w:r>
      <w:r w:rsidRPr="00B66EE0">
        <w:rPr>
          <w:sz w:val="24"/>
          <w:szCs w:val="24"/>
          <w:lang w:val="en-NZ" w:bidi="he-IL"/>
        </w:rPr>
        <w:t>so that we too can joyfully and carefully worship God as pilgrims in Christ today who long for the promised land of Paradise in the New Heavens and New Earth.</w:t>
      </w:r>
    </w:p>
    <w:p w14:paraId="14CE8B63" w14:textId="77777777" w:rsidR="00031FDF" w:rsidRPr="00B66EE0" w:rsidRDefault="00CA10AA" w:rsidP="00B66EE0">
      <w:pPr>
        <w:spacing w:after="200" w:line="276" w:lineRule="auto"/>
        <w:rPr>
          <w:sz w:val="24"/>
          <w:szCs w:val="24"/>
          <w:lang w:val="en-NZ" w:bidi="he-IL"/>
        </w:rPr>
      </w:pPr>
      <w:r w:rsidRPr="00B66EE0">
        <w:rPr>
          <w:rFonts w:eastAsia="MS Mincho"/>
          <w:sz w:val="24"/>
          <w:szCs w:val="24"/>
          <w:lang w:val="en-NZ" w:eastAsia="ja-JP" w:bidi="he-IL"/>
        </w:rPr>
        <w:t>Brothers and sisters in Christ, h</w:t>
      </w:r>
      <w:r w:rsidR="00031FDF" w:rsidRPr="00B66EE0">
        <w:rPr>
          <w:rFonts w:eastAsia="MS Mincho"/>
          <w:sz w:val="24"/>
          <w:szCs w:val="24"/>
          <w:lang w:val="en-NZ" w:eastAsia="ja-JP" w:bidi="he-IL"/>
        </w:rPr>
        <w:t xml:space="preserve">ere’s the main point, </w:t>
      </w:r>
      <w:r w:rsidR="00031FDF" w:rsidRPr="00B66EE0">
        <w:rPr>
          <w:rFonts w:eastAsia="MS Mincho"/>
          <w:b/>
          <w:sz w:val="24"/>
          <w:szCs w:val="24"/>
          <w:lang w:val="en-NZ" w:eastAsia="ja-JP" w:bidi="he-IL"/>
        </w:rPr>
        <w:t xml:space="preserve">joyfully and carefully </w:t>
      </w:r>
      <w:r w:rsidR="00031FDF" w:rsidRPr="00B66EE0">
        <w:rPr>
          <w:b/>
          <w:sz w:val="24"/>
          <w:szCs w:val="24"/>
          <w:lang w:val="en-NZ"/>
        </w:rPr>
        <w:t>worship the Lord in holiness according to His Word</w:t>
      </w:r>
      <w:r w:rsidR="00031FDF" w:rsidRPr="00B66EE0">
        <w:rPr>
          <w:sz w:val="24"/>
          <w:szCs w:val="24"/>
          <w:lang w:val="en-NZ"/>
        </w:rPr>
        <w:t>.</w:t>
      </w:r>
    </w:p>
    <w:p w14:paraId="52C62031" w14:textId="77777777" w:rsidR="000E0E04" w:rsidRPr="00B66EE0" w:rsidRDefault="00031FDF" w:rsidP="00B66EE0">
      <w:pPr>
        <w:spacing w:after="200" w:line="276" w:lineRule="auto"/>
        <w:rPr>
          <w:sz w:val="24"/>
          <w:szCs w:val="24"/>
          <w:lang w:val="en-NZ"/>
        </w:rPr>
      </w:pPr>
      <w:r w:rsidRPr="00B66EE0">
        <w:rPr>
          <w:sz w:val="24"/>
          <w:szCs w:val="24"/>
          <w:lang w:val="en-NZ" w:bidi="he-IL"/>
        </w:rPr>
        <w:t>AMEN</w:t>
      </w:r>
    </w:p>
    <w:sectPr w:rsidR="000E0E04" w:rsidRPr="00B66EE0" w:rsidSect="00E2615A">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33020"/>
    <w:multiLevelType w:val="hybridMultilevel"/>
    <w:tmpl w:val="E91447A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87E07DA"/>
    <w:multiLevelType w:val="hybridMultilevel"/>
    <w:tmpl w:val="2E96B6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EE2A14"/>
    <w:multiLevelType w:val="hybridMultilevel"/>
    <w:tmpl w:val="FB464F9C"/>
    <w:lvl w:ilvl="0" w:tplc="1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B6C2F0A"/>
    <w:multiLevelType w:val="hybridMultilevel"/>
    <w:tmpl w:val="82B6059C"/>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9F4F20"/>
    <w:multiLevelType w:val="hybridMultilevel"/>
    <w:tmpl w:val="9F8AF92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DA15274"/>
    <w:multiLevelType w:val="hybridMultilevel"/>
    <w:tmpl w:val="C64CDCD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D87037"/>
    <w:multiLevelType w:val="hybridMultilevel"/>
    <w:tmpl w:val="B9AC79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F331120"/>
    <w:multiLevelType w:val="hybridMultilevel"/>
    <w:tmpl w:val="DDD247AE"/>
    <w:lvl w:ilvl="0" w:tplc="7446445C">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9" w15:restartNumberingAfterBreak="0">
    <w:nsid w:val="21F318F9"/>
    <w:multiLevelType w:val="hybridMultilevel"/>
    <w:tmpl w:val="86E804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56B286D"/>
    <w:multiLevelType w:val="hybridMultilevel"/>
    <w:tmpl w:val="1876C06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F277E1"/>
    <w:multiLevelType w:val="hybridMultilevel"/>
    <w:tmpl w:val="4D70309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432326"/>
    <w:multiLevelType w:val="hybridMultilevel"/>
    <w:tmpl w:val="896090D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EF3829"/>
    <w:multiLevelType w:val="hybridMultilevel"/>
    <w:tmpl w:val="0B5060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36F65AF"/>
    <w:multiLevelType w:val="hybridMultilevel"/>
    <w:tmpl w:val="8F4E0A7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5" w15:restartNumberingAfterBreak="0">
    <w:nsid w:val="45D01201"/>
    <w:multiLevelType w:val="hybridMultilevel"/>
    <w:tmpl w:val="4B7AD77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A01351"/>
    <w:multiLevelType w:val="hybridMultilevel"/>
    <w:tmpl w:val="4C6411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8" w15:restartNumberingAfterBreak="0">
    <w:nsid w:val="584771EB"/>
    <w:multiLevelType w:val="hybridMultilevel"/>
    <w:tmpl w:val="076AB7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9B17B7"/>
    <w:multiLevelType w:val="hybridMultilevel"/>
    <w:tmpl w:val="E5F0D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7428DB"/>
    <w:multiLevelType w:val="hybridMultilevel"/>
    <w:tmpl w:val="4A16AC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AE404E5"/>
    <w:multiLevelType w:val="hybridMultilevel"/>
    <w:tmpl w:val="E424D9C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D2147F6"/>
    <w:multiLevelType w:val="hybridMultilevel"/>
    <w:tmpl w:val="F4445FD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FF68FB"/>
    <w:multiLevelType w:val="hybridMultilevel"/>
    <w:tmpl w:val="524C7FA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1B73E18"/>
    <w:multiLevelType w:val="hybridMultilevel"/>
    <w:tmpl w:val="7A6C117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8F81DAE"/>
    <w:multiLevelType w:val="hybridMultilevel"/>
    <w:tmpl w:val="C5BEB1D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9"/>
  </w:num>
  <w:num w:numId="2">
    <w:abstractNumId w:val="0"/>
  </w:num>
  <w:num w:numId="3">
    <w:abstractNumId w:val="17"/>
  </w:num>
  <w:num w:numId="4">
    <w:abstractNumId w:val="7"/>
  </w:num>
  <w:num w:numId="5">
    <w:abstractNumId w:val="15"/>
  </w:num>
  <w:num w:numId="6">
    <w:abstractNumId w:val="9"/>
  </w:num>
  <w:num w:numId="7">
    <w:abstractNumId w:val="12"/>
  </w:num>
  <w:num w:numId="8">
    <w:abstractNumId w:val="18"/>
  </w:num>
  <w:num w:numId="9">
    <w:abstractNumId w:val="4"/>
  </w:num>
  <w:num w:numId="10">
    <w:abstractNumId w:val="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13"/>
  </w:num>
  <w:num w:numId="15">
    <w:abstractNumId w:val="14"/>
  </w:num>
  <w:num w:numId="16">
    <w:abstractNumId w:val="8"/>
  </w:num>
  <w:num w:numId="17">
    <w:abstractNumId w:val="11"/>
  </w:num>
  <w:num w:numId="18">
    <w:abstractNumId w:val="16"/>
  </w:num>
  <w:num w:numId="19">
    <w:abstractNumId w:val="23"/>
  </w:num>
  <w:num w:numId="20">
    <w:abstractNumId w:val="24"/>
  </w:num>
  <w:num w:numId="21">
    <w:abstractNumId w:val="3"/>
  </w:num>
  <w:num w:numId="22">
    <w:abstractNumId w:val="25"/>
  </w:num>
  <w:num w:numId="23">
    <w:abstractNumId w:val="22"/>
  </w:num>
  <w:num w:numId="24">
    <w:abstractNumId w:val="20"/>
  </w:num>
  <w:num w:numId="25">
    <w:abstractNumId w:val="1"/>
  </w:num>
  <w:num w:numId="26">
    <w:abstractNumId w:val="6"/>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D74"/>
    <w:rsid w:val="00010823"/>
    <w:rsid w:val="00011177"/>
    <w:rsid w:val="0002631A"/>
    <w:rsid w:val="00030ED4"/>
    <w:rsid w:val="00031FDF"/>
    <w:rsid w:val="0004791F"/>
    <w:rsid w:val="000650BD"/>
    <w:rsid w:val="00075C7B"/>
    <w:rsid w:val="00083AC7"/>
    <w:rsid w:val="0009557A"/>
    <w:rsid w:val="000A25E4"/>
    <w:rsid w:val="000B1AC2"/>
    <w:rsid w:val="000B229D"/>
    <w:rsid w:val="000B618C"/>
    <w:rsid w:val="000C0B47"/>
    <w:rsid w:val="000C75EE"/>
    <w:rsid w:val="000D68DF"/>
    <w:rsid w:val="000E0E04"/>
    <w:rsid w:val="000F0CE0"/>
    <w:rsid w:val="000F363A"/>
    <w:rsid w:val="000F562D"/>
    <w:rsid w:val="000F66E8"/>
    <w:rsid w:val="000F7937"/>
    <w:rsid w:val="00105C45"/>
    <w:rsid w:val="00106BA1"/>
    <w:rsid w:val="001129E3"/>
    <w:rsid w:val="00137EC2"/>
    <w:rsid w:val="00140EDB"/>
    <w:rsid w:val="00150268"/>
    <w:rsid w:val="00154652"/>
    <w:rsid w:val="00154CF4"/>
    <w:rsid w:val="0015585F"/>
    <w:rsid w:val="0017011C"/>
    <w:rsid w:val="00173F7B"/>
    <w:rsid w:val="00176449"/>
    <w:rsid w:val="0017700E"/>
    <w:rsid w:val="001A0FF8"/>
    <w:rsid w:val="001A241F"/>
    <w:rsid w:val="001A52A5"/>
    <w:rsid w:val="001A781F"/>
    <w:rsid w:val="001B2FEB"/>
    <w:rsid w:val="001B5DFB"/>
    <w:rsid w:val="001B6F43"/>
    <w:rsid w:val="001D33B1"/>
    <w:rsid w:val="001D7A7E"/>
    <w:rsid w:val="001E1213"/>
    <w:rsid w:val="001E2D48"/>
    <w:rsid w:val="001E4A4D"/>
    <w:rsid w:val="001E7BC1"/>
    <w:rsid w:val="001F2B5F"/>
    <w:rsid w:val="00224230"/>
    <w:rsid w:val="002338CB"/>
    <w:rsid w:val="002512F9"/>
    <w:rsid w:val="00254AAC"/>
    <w:rsid w:val="002668B0"/>
    <w:rsid w:val="00270C30"/>
    <w:rsid w:val="0027437C"/>
    <w:rsid w:val="00280514"/>
    <w:rsid w:val="00281F69"/>
    <w:rsid w:val="00294DDD"/>
    <w:rsid w:val="002968AF"/>
    <w:rsid w:val="002A3D00"/>
    <w:rsid w:val="002A52B2"/>
    <w:rsid w:val="002B1847"/>
    <w:rsid w:val="002B2E7B"/>
    <w:rsid w:val="002B76DE"/>
    <w:rsid w:val="002B7868"/>
    <w:rsid w:val="002C1500"/>
    <w:rsid w:val="002D7839"/>
    <w:rsid w:val="002E2F33"/>
    <w:rsid w:val="002E6512"/>
    <w:rsid w:val="002F6438"/>
    <w:rsid w:val="00301CC4"/>
    <w:rsid w:val="00302038"/>
    <w:rsid w:val="003264E9"/>
    <w:rsid w:val="003400DB"/>
    <w:rsid w:val="00340F94"/>
    <w:rsid w:val="00343ADA"/>
    <w:rsid w:val="00353E69"/>
    <w:rsid w:val="003579DD"/>
    <w:rsid w:val="0036712F"/>
    <w:rsid w:val="00380924"/>
    <w:rsid w:val="00382D10"/>
    <w:rsid w:val="003902F1"/>
    <w:rsid w:val="003906E1"/>
    <w:rsid w:val="0039387C"/>
    <w:rsid w:val="003A0274"/>
    <w:rsid w:val="003A20F5"/>
    <w:rsid w:val="003C61D7"/>
    <w:rsid w:val="003D3E4A"/>
    <w:rsid w:val="003E50A6"/>
    <w:rsid w:val="003E63C6"/>
    <w:rsid w:val="003F0BFF"/>
    <w:rsid w:val="003F15BE"/>
    <w:rsid w:val="003F1F07"/>
    <w:rsid w:val="003F2FF4"/>
    <w:rsid w:val="003F38BA"/>
    <w:rsid w:val="00400243"/>
    <w:rsid w:val="00410764"/>
    <w:rsid w:val="0042094F"/>
    <w:rsid w:val="00425416"/>
    <w:rsid w:val="00437969"/>
    <w:rsid w:val="00441D1B"/>
    <w:rsid w:val="00442C4D"/>
    <w:rsid w:val="00445F27"/>
    <w:rsid w:val="004469FF"/>
    <w:rsid w:val="00456FF9"/>
    <w:rsid w:val="0046353A"/>
    <w:rsid w:val="00464107"/>
    <w:rsid w:val="004678B6"/>
    <w:rsid w:val="00470B0D"/>
    <w:rsid w:val="00473052"/>
    <w:rsid w:val="0047323D"/>
    <w:rsid w:val="00477BFB"/>
    <w:rsid w:val="00485813"/>
    <w:rsid w:val="0049190D"/>
    <w:rsid w:val="00492F6D"/>
    <w:rsid w:val="00494F69"/>
    <w:rsid w:val="004B61A4"/>
    <w:rsid w:val="004C144B"/>
    <w:rsid w:val="00501DAD"/>
    <w:rsid w:val="00503F1E"/>
    <w:rsid w:val="005053B7"/>
    <w:rsid w:val="00506214"/>
    <w:rsid w:val="00506F4D"/>
    <w:rsid w:val="00507A15"/>
    <w:rsid w:val="00512E27"/>
    <w:rsid w:val="0052748F"/>
    <w:rsid w:val="005276E0"/>
    <w:rsid w:val="00531DF3"/>
    <w:rsid w:val="00540510"/>
    <w:rsid w:val="00543751"/>
    <w:rsid w:val="00557FDE"/>
    <w:rsid w:val="005602CD"/>
    <w:rsid w:val="00560ED4"/>
    <w:rsid w:val="00564938"/>
    <w:rsid w:val="00567C87"/>
    <w:rsid w:val="00567FBC"/>
    <w:rsid w:val="00575753"/>
    <w:rsid w:val="00590B22"/>
    <w:rsid w:val="005937A3"/>
    <w:rsid w:val="00597C8B"/>
    <w:rsid w:val="005A28C2"/>
    <w:rsid w:val="005A2E83"/>
    <w:rsid w:val="005A6ABD"/>
    <w:rsid w:val="005B271F"/>
    <w:rsid w:val="005B4DB5"/>
    <w:rsid w:val="005B7331"/>
    <w:rsid w:val="005C2FB6"/>
    <w:rsid w:val="005C469D"/>
    <w:rsid w:val="005D3A2F"/>
    <w:rsid w:val="005D685A"/>
    <w:rsid w:val="005F07D5"/>
    <w:rsid w:val="005F55AC"/>
    <w:rsid w:val="005F7F48"/>
    <w:rsid w:val="006117CC"/>
    <w:rsid w:val="00611F14"/>
    <w:rsid w:val="00616003"/>
    <w:rsid w:val="0062078E"/>
    <w:rsid w:val="006245DF"/>
    <w:rsid w:val="00627F67"/>
    <w:rsid w:val="00636ECD"/>
    <w:rsid w:val="0064627A"/>
    <w:rsid w:val="006464A4"/>
    <w:rsid w:val="006469B1"/>
    <w:rsid w:val="00655CCB"/>
    <w:rsid w:val="00662C8D"/>
    <w:rsid w:val="006630EC"/>
    <w:rsid w:val="00672881"/>
    <w:rsid w:val="00674B0C"/>
    <w:rsid w:val="006957B6"/>
    <w:rsid w:val="006A6035"/>
    <w:rsid w:val="006B3AA0"/>
    <w:rsid w:val="006D02C9"/>
    <w:rsid w:val="006D363F"/>
    <w:rsid w:val="006E0CD1"/>
    <w:rsid w:val="006E11BD"/>
    <w:rsid w:val="006E23CC"/>
    <w:rsid w:val="006E2C68"/>
    <w:rsid w:val="006F3D7D"/>
    <w:rsid w:val="006F7492"/>
    <w:rsid w:val="006F7FB0"/>
    <w:rsid w:val="007113D7"/>
    <w:rsid w:val="007123FD"/>
    <w:rsid w:val="00714BF5"/>
    <w:rsid w:val="0071542E"/>
    <w:rsid w:val="007160BD"/>
    <w:rsid w:val="007217F7"/>
    <w:rsid w:val="007231CF"/>
    <w:rsid w:val="00734198"/>
    <w:rsid w:val="0074023C"/>
    <w:rsid w:val="007425C9"/>
    <w:rsid w:val="00750892"/>
    <w:rsid w:val="007613F0"/>
    <w:rsid w:val="007625C5"/>
    <w:rsid w:val="0076452F"/>
    <w:rsid w:val="00765A50"/>
    <w:rsid w:val="007715F6"/>
    <w:rsid w:val="00773971"/>
    <w:rsid w:val="0077473D"/>
    <w:rsid w:val="0077763C"/>
    <w:rsid w:val="007806BA"/>
    <w:rsid w:val="00780DEA"/>
    <w:rsid w:val="007857BB"/>
    <w:rsid w:val="00793817"/>
    <w:rsid w:val="007A0DF7"/>
    <w:rsid w:val="007A4137"/>
    <w:rsid w:val="007A4649"/>
    <w:rsid w:val="007A5658"/>
    <w:rsid w:val="007B1CAB"/>
    <w:rsid w:val="007B2886"/>
    <w:rsid w:val="007B69BC"/>
    <w:rsid w:val="007C38DF"/>
    <w:rsid w:val="007F0534"/>
    <w:rsid w:val="007F5FC0"/>
    <w:rsid w:val="007F6ADE"/>
    <w:rsid w:val="007F6D9E"/>
    <w:rsid w:val="00814480"/>
    <w:rsid w:val="00834275"/>
    <w:rsid w:val="00835AF9"/>
    <w:rsid w:val="00843260"/>
    <w:rsid w:val="008434CE"/>
    <w:rsid w:val="00852DB4"/>
    <w:rsid w:val="00856C8D"/>
    <w:rsid w:val="00863359"/>
    <w:rsid w:val="00870B0E"/>
    <w:rsid w:val="00871FDF"/>
    <w:rsid w:val="0087528E"/>
    <w:rsid w:val="00877E4B"/>
    <w:rsid w:val="008828B6"/>
    <w:rsid w:val="00885D45"/>
    <w:rsid w:val="008908C6"/>
    <w:rsid w:val="008940CA"/>
    <w:rsid w:val="008A30A2"/>
    <w:rsid w:val="008A3D67"/>
    <w:rsid w:val="008A3E93"/>
    <w:rsid w:val="008A7A8F"/>
    <w:rsid w:val="008B3D64"/>
    <w:rsid w:val="008C227C"/>
    <w:rsid w:val="008C22D3"/>
    <w:rsid w:val="008D25D2"/>
    <w:rsid w:val="008D342B"/>
    <w:rsid w:val="008D5EBD"/>
    <w:rsid w:val="008E2136"/>
    <w:rsid w:val="008E4846"/>
    <w:rsid w:val="008E5CDB"/>
    <w:rsid w:val="008E67DB"/>
    <w:rsid w:val="008E75A6"/>
    <w:rsid w:val="008F1DF3"/>
    <w:rsid w:val="008F358D"/>
    <w:rsid w:val="009025A5"/>
    <w:rsid w:val="00906D0B"/>
    <w:rsid w:val="00911062"/>
    <w:rsid w:val="009311BC"/>
    <w:rsid w:val="00935E48"/>
    <w:rsid w:val="00941786"/>
    <w:rsid w:val="00944203"/>
    <w:rsid w:val="0096089E"/>
    <w:rsid w:val="00980BAE"/>
    <w:rsid w:val="00981E62"/>
    <w:rsid w:val="00984165"/>
    <w:rsid w:val="00992AAA"/>
    <w:rsid w:val="009A12DF"/>
    <w:rsid w:val="009A4F74"/>
    <w:rsid w:val="009B361F"/>
    <w:rsid w:val="009C5FA8"/>
    <w:rsid w:val="009D0040"/>
    <w:rsid w:val="009F3935"/>
    <w:rsid w:val="00A01BE1"/>
    <w:rsid w:val="00A0697F"/>
    <w:rsid w:val="00A1028A"/>
    <w:rsid w:val="00A1089A"/>
    <w:rsid w:val="00A15852"/>
    <w:rsid w:val="00A20BD5"/>
    <w:rsid w:val="00A24862"/>
    <w:rsid w:val="00A27B8D"/>
    <w:rsid w:val="00A337D5"/>
    <w:rsid w:val="00A34737"/>
    <w:rsid w:val="00A41964"/>
    <w:rsid w:val="00A421AD"/>
    <w:rsid w:val="00A444EE"/>
    <w:rsid w:val="00A560CE"/>
    <w:rsid w:val="00A56A0A"/>
    <w:rsid w:val="00A73586"/>
    <w:rsid w:val="00A95922"/>
    <w:rsid w:val="00A979CA"/>
    <w:rsid w:val="00AA5125"/>
    <w:rsid w:val="00AA58F1"/>
    <w:rsid w:val="00AB4D90"/>
    <w:rsid w:val="00AC5E43"/>
    <w:rsid w:val="00AC754D"/>
    <w:rsid w:val="00AD3A49"/>
    <w:rsid w:val="00AD409F"/>
    <w:rsid w:val="00AD655D"/>
    <w:rsid w:val="00AE2741"/>
    <w:rsid w:val="00AE460C"/>
    <w:rsid w:val="00B04979"/>
    <w:rsid w:val="00B10E34"/>
    <w:rsid w:val="00B32AA0"/>
    <w:rsid w:val="00B32E94"/>
    <w:rsid w:val="00B34AED"/>
    <w:rsid w:val="00B420C4"/>
    <w:rsid w:val="00B51057"/>
    <w:rsid w:val="00B527DB"/>
    <w:rsid w:val="00B54F65"/>
    <w:rsid w:val="00B66EE0"/>
    <w:rsid w:val="00B70287"/>
    <w:rsid w:val="00B716C8"/>
    <w:rsid w:val="00B926EB"/>
    <w:rsid w:val="00B95300"/>
    <w:rsid w:val="00B97054"/>
    <w:rsid w:val="00B9777F"/>
    <w:rsid w:val="00BB16F0"/>
    <w:rsid w:val="00BB66B2"/>
    <w:rsid w:val="00BC3E77"/>
    <w:rsid w:val="00BC6C27"/>
    <w:rsid w:val="00BE1444"/>
    <w:rsid w:val="00BE2C1D"/>
    <w:rsid w:val="00BF341B"/>
    <w:rsid w:val="00C107BA"/>
    <w:rsid w:val="00C31161"/>
    <w:rsid w:val="00C320A1"/>
    <w:rsid w:val="00C32F6A"/>
    <w:rsid w:val="00C47B8F"/>
    <w:rsid w:val="00C505E0"/>
    <w:rsid w:val="00C51382"/>
    <w:rsid w:val="00C73735"/>
    <w:rsid w:val="00C73BBE"/>
    <w:rsid w:val="00C74962"/>
    <w:rsid w:val="00C7518A"/>
    <w:rsid w:val="00C76903"/>
    <w:rsid w:val="00C76957"/>
    <w:rsid w:val="00C7765C"/>
    <w:rsid w:val="00C9795C"/>
    <w:rsid w:val="00CA10AA"/>
    <w:rsid w:val="00CA4452"/>
    <w:rsid w:val="00CA4D17"/>
    <w:rsid w:val="00CA6406"/>
    <w:rsid w:val="00CB26A7"/>
    <w:rsid w:val="00CB474E"/>
    <w:rsid w:val="00CB5150"/>
    <w:rsid w:val="00CB5476"/>
    <w:rsid w:val="00CD4333"/>
    <w:rsid w:val="00CD4EBF"/>
    <w:rsid w:val="00CD5DE5"/>
    <w:rsid w:val="00CD68CF"/>
    <w:rsid w:val="00CE2607"/>
    <w:rsid w:val="00CF355F"/>
    <w:rsid w:val="00CF63DE"/>
    <w:rsid w:val="00D03FED"/>
    <w:rsid w:val="00D04662"/>
    <w:rsid w:val="00D0695C"/>
    <w:rsid w:val="00D11D02"/>
    <w:rsid w:val="00D357D0"/>
    <w:rsid w:val="00D47427"/>
    <w:rsid w:val="00D512B6"/>
    <w:rsid w:val="00D62C13"/>
    <w:rsid w:val="00D63D09"/>
    <w:rsid w:val="00D6581F"/>
    <w:rsid w:val="00D71098"/>
    <w:rsid w:val="00D77CC8"/>
    <w:rsid w:val="00D86CE8"/>
    <w:rsid w:val="00D94D4F"/>
    <w:rsid w:val="00D968AC"/>
    <w:rsid w:val="00DA3F8D"/>
    <w:rsid w:val="00DB185F"/>
    <w:rsid w:val="00DB262D"/>
    <w:rsid w:val="00DB6E65"/>
    <w:rsid w:val="00DB7076"/>
    <w:rsid w:val="00DC5661"/>
    <w:rsid w:val="00DD02D6"/>
    <w:rsid w:val="00DD12C1"/>
    <w:rsid w:val="00DD153A"/>
    <w:rsid w:val="00DD5D1E"/>
    <w:rsid w:val="00DF5237"/>
    <w:rsid w:val="00DF5966"/>
    <w:rsid w:val="00E039CD"/>
    <w:rsid w:val="00E17E6B"/>
    <w:rsid w:val="00E2412C"/>
    <w:rsid w:val="00E2615A"/>
    <w:rsid w:val="00E404BA"/>
    <w:rsid w:val="00E41AE2"/>
    <w:rsid w:val="00E440A7"/>
    <w:rsid w:val="00E45C8A"/>
    <w:rsid w:val="00E47160"/>
    <w:rsid w:val="00E51174"/>
    <w:rsid w:val="00E528A2"/>
    <w:rsid w:val="00E65DB3"/>
    <w:rsid w:val="00E72F85"/>
    <w:rsid w:val="00E94DF1"/>
    <w:rsid w:val="00EA2D71"/>
    <w:rsid w:val="00EA30E8"/>
    <w:rsid w:val="00EB2535"/>
    <w:rsid w:val="00EB3105"/>
    <w:rsid w:val="00EB4DEA"/>
    <w:rsid w:val="00EC221E"/>
    <w:rsid w:val="00EC4AF0"/>
    <w:rsid w:val="00EC6E36"/>
    <w:rsid w:val="00ED56F6"/>
    <w:rsid w:val="00ED6B1F"/>
    <w:rsid w:val="00EE228D"/>
    <w:rsid w:val="00EE2371"/>
    <w:rsid w:val="00F05FCE"/>
    <w:rsid w:val="00F07D9F"/>
    <w:rsid w:val="00F17F43"/>
    <w:rsid w:val="00F22DD2"/>
    <w:rsid w:val="00F32B98"/>
    <w:rsid w:val="00F434B9"/>
    <w:rsid w:val="00F553E5"/>
    <w:rsid w:val="00F60D68"/>
    <w:rsid w:val="00F61B0C"/>
    <w:rsid w:val="00F63169"/>
    <w:rsid w:val="00F77CAF"/>
    <w:rsid w:val="00F86D29"/>
    <w:rsid w:val="00F8741D"/>
    <w:rsid w:val="00F91C2B"/>
    <w:rsid w:val="00F94460"/>
    <w:rsid w:val="00F958B5"/>
    <w:rsid w:val="00FA67B8"/>
    <w:rsid w:val="00FC0CBD"/>
    <w:rsid w:val="00FC2BE3"/>
    <w:rsid w:val="00FC6E6F"/>
    <w:rsid w:val="00FD5752"/>
    <w:rsid w:val="00FD6A98"/>
    <w:rsid w:val="00FE2D92"/>
    <w:rsid w:val="00FF7A7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CB9F1"/>
  <w15:chartTrackingRefBased/>
  <w15:docId w15:val="{C9DDACB0-E627-4C8B-8968-DBC34DE2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AB4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9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30993405">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11</cp:revision>
  <cp:lastPrinted>2021-04-29T20:11:00Z</cp:lastPrinted>
  <dcterms:created xsi:type="dcterms:W3CDTF">2021-05-03T20:59:00Z</dcterms:created>
  <dcterms:modified xsi:type="dcterms:W3CDTF">2021-08-31T04:42:00Z</dcterms:modified>
</cp:coreProperties>
</file>